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1B3E01" w:rsidRDefault="00FC1669" w:rsidP="00FC1669">
      <w:pPr>
        <w:rPr>
          <w:b/>
          <w:sz w:val="22"/>
          <w:szCs w:val="22"/>
          <w:lang w:val="tr-TR"/>
        </w:rPr>
      </w:pPr>
      <w:r w:rsidRPr="001B3E01">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B3E01">
        <w:rPr>
          <w:b/>
          <w:sz w:val="22"/>
          <w:szCs w:val="22"/>
          <w:lang w:val="tr-TR"/>
        </w:rPr>
        <w:t xml:space="preserve">                                                                                                                 </w:t>
      </w:r>
      <w:r w:rsidRPr="001B3E01">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1B3E01" w:rsidRDefault="00FC1669" w:rsidP="00615A81">
      <w:pPr>
        <w:jc w:val="center"/>
        <w:rPr>
          <w:b/>
          <w:sz w:val="22"/>
          <w:szCs w:val="22"/>
          <w:lang w:val="tr-TR"/>
        </w:rPr>
      </w:pPr>
    </w:p>
    <w:p w14:paraId="18A7C476" w14:textId="77777777" w:rsidR="00FC1669" w:rsidRPr="001B3E01" w:rsidRDefault="00FC1669" w:rsidP="00615A81">
      <w:pPr>
        <w:jc w:val="center"/>
        <w:rPr>
          <w:b/>
          <w:sz w:val="22"/>
          <w:szCs w:val="22"/>
          <w:lang w:val="tr-TR"/>
        </w:rPr>
      </w:pPr>
    </w:p>
    <w:p w14:paraId="7BD55125" w14:textId="7E22D08E" w:rsidR="00615A81" w:rsidRPr="001B3E01" w:rsidRDefault="00615A81" w:rsidP="00615A81">
      <w:pPr>
        <w:jc w:val="center"/>
        <w:rPr>
          <w:b/>
          <w:sz w:val="22"/>
          <w:szCs w:val="22"/>
          <w:lang w:val="tr-TR"/>
        </w:rPr>
      </w:pPr>
      <w:r w:rsidRPr="001B3E01">
        <w:rPr>
          <w:b/>
          <w:sz w:val="22"/>
          <w:szCs w:val="22"/>
          <w:lang w:val="tr-TR"/>
        </w:rPr>
        <w:t>DERS BİLGİ PAKETİ</w:t>
      </w:r>
    </w:p>
    <w:p w14:paraId="4196EEAE" w14:textId="77777777" w:rsidR="00615A81" w:rsidRPr="001B3E01" w:rsidRDefault="00615A81" w:rsidP="00615A81">
      <w:pPr>
        <w:spacing w:line="276" w:lineRule="auto"/>
        <w:jc w:val="center"/>
        <w:rPr>
          <w:sz w:val="22"/>
          <w:szCs w:val="22"/>
          <w:lang w:val="tr-TR"/>
        </w:rPr>
      </w:pPr>
    </w:p>
    <w:p w14:paraId="564F54F6" w14:textId="77777777" w:rsidR="00615A81" w:rsidRPr="001B3E01" w:rsidRDefault="00615A81" w:rsidP="00615A81">
      <w:pPr>
        <w:spacing w:line="276" w:lineRule="auto"/>
        <w:jc w:val="both"/>
        <w:rPr>
          <w:sz w:val="22"/>
          <w:szCs w:val="22"/>
          <w:lang w:val="tr-TR"/>
        </w:rPr>
      </w:pPr>
      <w:r w:rsidRPr="001B3E01">
        <w:rPr>
          <w:sz w:val="22"/>
          <w:szCs w:val="22"/>
          <w:lang w:val="tr-TR"/>
        </w:rPr>
        <w:t xml:space="preserve">Öğretim programında yer alan her bir ders için aşağıdaki formata uygun Türkçe ve İngilizce olmak üzere iki </w:t>
      </w:r>
      <w:r w:rsidRPr="001B3E01">
        <w:rPr>
          <w:b/>
          <w:sz w:val="22"/>
          <w:szCs w:val="22"/>
          <w:lang w:val="tr-TR"/>
        </w:rPr>
        <w:t xml:space="preserve">DERS BİLGİ PAKETİ </w:t>
      </w:r>
      <w:r w:rsidRPr="001B3E01">
        <w:rPr>
          <w:sz w:val="22"/>
          <w:szCs w:val="22"/>
          <w:lang w:val="tr-TR"/>
        </w:rPr>
        <w:t>hazırlayınız. Her tablonun altında ortak bir dil oluşturabilmek için harf kodları ile açıklamalar yapılmıştır. İlgili yerler</w:t>
      </w:r>
      <w:r w:rsidR="000102D5" w:rsidRPr="001B3E01">
        <w:rPr>
          <w:sz w:val="22"/>
          <w:szCs w:val="22"/>
          <w:lang w:val="tr-TR"/>
        </w:rPr>
        <w:t>e</w:t>
      </w:r>
      <w:r w:rsidRPr="001B3E01">
        <w:rPr>
          <w:sz w:val="22"/>
          <w:szCs w:val="22"/>
          <w:lang w:val="tr-TR"/>
        </w:rPr>
        <w:t xml:space="preserve"> yazılacaklara karar vermek için bu harf kodları ile verilmiş açıklamalara bakınız. </w:t>
      </w:r>
    </w:p>
    <w:p w14:paraId="3C7B53B5" w14:textId="77777777" w:rsidR="00615A81" w:rsidRPr="001B3E01"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1B3E01"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1B3E01" w:rsidRDefault="00615A81" w:rsidP="001866A0">
            <w:pPr>
              <w:rPr>
                <w:b/>
                <w:bCs/>
                <w:color w:val="000000"/>
                <w:sz w:val="18"/>
                <w:szCs w:val="18"/>
                <w:lang w:val="tr-TR"/>
              </w:rPr>
            </w:pPr>
            <w:r w:rsidRPr="001B3E01">
              <w:rPr>
                <w:b/>
                <w:bCs/>
                <w:color w:val="000000"/>
                <w:sz w:val="18"/>
                <w:szCs w:val="18"/>
                <w:lang w:val="tr-TR"/>
              </w:rPr>
              <w:t>DERS TANITIM BİLGİLERİ / COURSE INFORMATION</w:t>
            </w:r>
          </w:p>
          <w:p w14:paraId="5EC86CBB" w14:textId="77777777" w:rsidR="00615A81" w:rsidRPr="001B3E01" w:rsidRDefault="00615A81" w:rsidP="001866A0">
            <w:pPr>
              <w:rPr>
                <w:color w:val="000000"/>
                <w:sz w:val="18"/>
                <w:szCs w:val="18"/>
                <w:lang w:val="tr-TR"/>
              </w:rPr>
            </w:pPr>
          </w:p>
        </w:tc>
      </w:tr>
      <w:tr w:rsidR="00615A81" w:rsidRPr="001B3E01" w14:paraId="11DDC01F" w14:textId="77777777" w:rsidTr="005A49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1B3E01" w:rsidRDefault="00615A81" w:rsidP="001866A0">
            <w:pPr>
              <w:rPr>
                <w:color w:val="000000"/>
                <w:sz w:val="18"/>
                <w:szCs w:val="18"/>
                <w:lang w:val="tr-TR"/>
              </w:rPr>
            </w:pPr>
            <w:r w:rsidRPr="001B3E01">
              <w:rPr>
                <w:color w:val="000000"/>
                <w:sz w:val="18"/>
                <w:szCs w:val="18"/>
                <w:lang w:val="tr-TR"/>
              </w:rPr>
              <w:t>Dersin adı/</w:t>
            </w:r>
          </w:p>
          <w:p w14:paraId="0892277B" w14:textId="77777777" w:rsidR="00615A81" w:rsidRPr="001B3E01" w:rsidRDefault="00615A81" w:rsidP="001866A0">
            <w:pPr>
              <w:rPr>
                <w:color w:val="000000"/>
                <w:sz w:val="18"/>
                <w:szCs w:val="18"/>
                <w:lang w:val="tr-TR"/>
              </w:rPr>
            </w:pPr>
            <w:r w:rsidRPr="001B3E01">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1B3E01" w:rsidRDefault="00615A81" w:rsidP="001866A0">
            <w:pPr>
              <w:jc w:val="center"/>
              <w:rPr>
                <w:color w:val="000000"/>
                <w:sz w:val="18"/>
                <w:szCs w:val="18"/>
                <w:lang w:val="tr-TR"/>
              </w:rPr>
            </w:pPr>
            <w:r w:rsidRPr="001B3E01">
              <w:rPr>
                <w:color w:val="000000"/>
                <w:sz w:val="18"/>
                <w:szCs w:val="18"/>
                <w:lang w:val="tr-TR"/>
              </w:rPr>
              <w:t>Kodu/</w:t>
            </w:r>
          </w:p>
          <w:p w14:paraId="4FD7459C" w14:textId="77777777" w:rsidR="00615A81" w:rsidRPr="001B3E01" w:rsidRDefault="00615A81" w:rsidP="001866A0">
            <w:pPr>
              <w:jc w:val="center"/>
              <w:rPr>
                <w:color w:val="000000"/>
                <w:sz w:val="18"/>
                <w:szCs w:val="18"/>
              </w:rPr>
            </w:pPr>
            <w:r w:rsidRPr="001B3E01">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1B3E01" w:rsidRDefault="00615A81" w:rsidP="001866A0">
            <w:pPr>
              <w:jc w:val="center"/>
              <w:rPr>
                <w:color w:val="000000"/>
                <w:sz w:val="18"/>
                <w:szCs w:val="18"/>
                <w:lang w:val="tr-TR"/>
              </w:rPr>
            </w:pPr>
            <w:r w:rsidRPr="001B3E01">
              <w:rPr>
                <w:color w:val="000000"/>
                <w:sz w:val="18"/>
                <w:szCs w:val="18"/>
                <w:lang w:val="tr-TR"/>
              </w:rPr>
              <w:t>Yarıyıl/</w:t>
            </w:r>
          </w:p>
          <w:p w14:paraId="6F3AE503" w14:textId="77777777" w:rsidR="00615A81" w:rsidRPr="001B3E01" w:rsidRDefault="00615A81" w:rsidP="001866A0">
            <w:pPr>
              <w:jc w:val="center"/>
              <w:rPr>
                <w:color w:val="000000"/>
                <w:sz w:val="18"/>
                <w:szCs w:val="18"/>
              </w:rPr>
            </w:pPr>
            <w:r w:rsidRPr="001B3E01">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1B3E01" w:rsidRDefault="00615A81" w:rsidP="001866A0">
            <w:pPr>
              <w:jc w:val="center"/>
              <w:rPr>
                <w:color w:val="000000"/>
                <w:sz w:val="18"/>
                <w:szCs w:val="18"/>
                <w:lang w:val="tr-TR"/>
              </w:rPr>
            </w:pPr>
            <w:r w:rsidRPr="001B3E01">
              <w:rPr>
                <w:color w:val="000000"/>
                <w:sz w:val="18"/>
                <w:szCs w:val="18"/>
                <w:lang w:val="tr-TR"/>
              </w:rPr>
              <w:t>Teori (saat/hafta)/</w:t>
            </w:r>
          </w:p>
          <w:p w14:paraId="16DA9FC3" w14:textId="77777777" w:rsidR="00615A81" w:rsidRPr="001B3E01" w:rsidRDefault="00615A81" w:rsidP="001866A0">
            <w:pPr>
              <w:jc w:val="center"/>
              <w:rPr>
                <w:color w:val="000000"/>
                <w:sz w:val="18"/>
                <w:szCs w:val="18"/>
              </w:rPr>
            </w:pPr>
            <w:r w:rsidRPr="001B3E01">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1B3E01" w:rsidRDefault="00615A81" w:rsidP="001866A0">
            <w:pPr>
              <w:jc w:val="center"/>
              <w:rPr>
                <w:color w:val="000000"/>
                <w:sz w:val="18"/>
                <w:szCs w:val="18"/>
                <w:lang w:val="tr-TR"/>
              </w:rPr>
            </w:pPr>
            <w:r w:rsidRPr="001B3E01">
              <w:rPr>
                <w:color w:val="000000"/>
                <w:sz w:val="18"/>
                <w:szCs w:val="18"/>
                <w:lang w:val="tr-TR"/>
              </w:rPr>
              <w:t>Uygulama (saat/hafta)/</w:t>
            </w:r>
          </w:p>
          <w:p w14:paraId="2C122BDA" w14:textId="77777777" w:rsidR="00615A81" w:rsidRPr="001B3E01" w:rsidRDefault="00615A81" w:rsidP="001866A0">
            <w:pPr>
              <w:jc w:val="center"/>
              <w:rPr>
                <w:color w:val="000000"/>
                <w:sz w:val="18"/>
                <w:szCs w:val="18"/>
                <w:lang w:val="tr-TR"/>
              </w:rPr>
            </w:pPr>
            <w:r w:rsidRPr="001B3E01">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47C5CC07" w:rsidR="00615A81" w:rsidRPr="001B3E01" w:rsidRDefault="00CE4F18" w:rsidP="001866A0">
            <w:pPr>
              <w:jc w:val="center"/>
              <w:rPr>
                <w:color w:val="000000"/>
                <w:sz w:val="18"/>
                <w:szCs w:val="18"/>
                <w:lang w:val="tr-TR"/>
              </w:rPr>
            </w:pPr>
            <w:r w:rsidRPr="001B3E01">
              <w:rPr>
                <w:color w:val="000000"/>
                <w:sz w:val="18"/>
                <w:szCs w:val="18"/>
                <w:lang w:val="tr-TR"/>
              </w:rPr>
              <w:t>Laboratuvar</w:t>
            </w:r>
            <w:r w:rsidR="00615A81" w:rsidRPr="001B3E01">
              <w:rPr>
                <w:color w:val="000000"/>
                <w:sz w:val="18"/>
                <w:szCs w:val="18"/>
                <w:lang w:val="tr-TR"/>
              </w:rPr>
              <w:t xml:space="preserve"> (saat/hafta)/</w:t>
            </w:r>
          </w:p>
          <w:p w14:paraId="5030DA4D" w14:textId="77777777" w:rsidR="00615A81" w:rsidRPr="001B3E01" w:rsidRDefault="00615A81" w:rsidP="001866A0">
            <w:pPr>
              <w:jc w:val="center"/>
              <w:rPr>
                <w:color w:val="000000"/>
                <w:sz w:val="18"/>
                <w:szCs w:val="18"/>
              </w:rPr>
            </w:pPr>
            <w:r w:rsidRPr="001B3E01">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1B3E01" w:rsidRDefault="00615A81" w:rsidP="001866A0">
            <w:pPr>
              <w:jc w:val="center"/>
              <w:rPr>
                <w:color w:val="000000"/>
                <w:sz w:val="18"/>
                <w:szCs w:val="18"/>
                <w:lang w:val="tr-TR"/>
              </w:rPr>
            </w:pPr>
            <w:r w:rsidRPr="001B3E01">
              <w:rPr>
                <w:color w:val="000000"/>
                <w:sz w:val="18"/>
                <w:szCs w:val="18"/>
                <w:lang w:val="tr-TR"/>
              </w:rPr>
              <w:t>Yerel Kredi/</w:t>
            </w:r>
          </w:p>
          <w:p w14:paraId="40B92AB5" w14:textId="77777777" w:rsidR="00615A81" w:rsidRPr="001B3E01" w:rsidRDefault="00615A81" w:rsidP="001866A0">
            <w:pPr>
              <w:jc w:val="center"/>
              <w:rPr>
                <w:color w:val="000000"/>
                <w:sz w:val="18"/>
                <w:szCs w:val="18"/>
              </w:rPr>
            </w:pPr>
            <w:r w:rsidRPr="001B3E01">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1B3E01" w:rsidRDefault="00615A81" w:rsidP="001866A0">
            <w:pPr>
              <w:jc w:val="center"/>
              <w:rPr>
                <w:color w:val="000000"/>
                <w:sz w:val="18"/>
                <w:szCs w:val="18"/>
                <w:lang w:val="tr-TR"/>
              </w:rPr>
            </w:pPr>
            <w:r w:rsidRPr="001B3E01">
              <w:rPr>
                <w:color w:val="000000"/>
                <w:sz w:val="18"/>
                <w:szCs w:val="18"/>
                <w:lang w:val="tr-TR"/>
              </w:rPr>
              <w:t>AKTS/</w:t>
            </w:r>
          </w:p>
          <w:p w14:paraId="41AFD727" w14:textId="77777777" w:rsidR="00615A81" w:rsidRPr="001B3E01" w:rsidRDefault="00615A81" w:rsidP="001866A0">
            <w:pPr>
              <w:jc w:val="center"/>
              <w:rPr>
                <w:color w:val="000000"/>
                <w:sz w:val="18"/>
                <w:szCs w:val="18"/>
                <w:lang w:val="tr-TR"/>
              </w:rPr>
            </w:pPr>
            <w:r w:rsidRPr="001B3E01">
              <w:rPr>
                <w:color w:val="000000"/>
                <w:sz w:val="18"/>
                <w:szCs w:val="18"/>
                <w:lang w:val="tr-TR"/>
              </w:rPr>
              <w:t>ECTS</w:t>
            </w:r>
          </w:p>
        </w:tc>
      </w:tr>
      <w:tr w:rsidR="005A4942" w:rsidRPr="001B3E01" w14:paraId="0E98D855" w14:textId="77777777" w:rsidTr="00D778A3">
        <w:trPr>
          <w:trHeight w:val="398"/>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30A57F52" w:rsidR="005A4942" w:rsidRPr="001B3E01" w:rsidRDefault="00240C23" w:rsidP="005A4942">
            <w:pPr>
              <w:rPr>
                <w:bCs/>
                <w:color w:val="000000"/>
                <w:sz w:val="18"/>
                <w:szCs w:val="18"/>
              </w:rPr>
            </w:pPr>
            <w:r>
              <w:rPr>
                <w:bCs/>
                <w:color w:val="000000"/>
                <w:sz w:val="18"/>
                <w:szCs w:val="18"/>
              </w:rPr>
              <w:t>EU-</w:t>
            </w:r>
            <w:proofErr w:type="spellStart"/>
            <w:r>
              <w:rPr>
                <w:bCs/>
                <w:color w:val="000000"/>
                <w:sz w:val="18"/>
                <w:szCs w:val="18"/>
              </w:rPr>
              <w:t>Türkiye</w:t>
            </w:r>
            <w:proofErr w:type="spellEnd"/>
            <w:r>
              <w:rPr>
                <w:bCs/>
                <w:color w:val="000000"/>
                <w:sz w:val="18"/>
                <w:szCs w:val="18"/>
              </w:rPr>
              <w:t xml:space="preserve"> Relations</w:t>
            </w:r>
          </w:p>
        </w:tc>
        <w:tc>
          <w:tcPr>
            <w:tcW w:w="545" w:type="pct"/>
            <w:tcBorders>
              <w:top w:val="nil"/>
              <w:left w:val="nil"/>
              <w:bottom w:val="single" w:sz="4" w:space="0" w:color="auto"/>
              <w:right w:val="single" w:sz="4" w:space="0" w:color="auto"/>
            </w:tcBorders>
            <w:shd w:val="clear" w:color="auto" w:fill="auto"/>
            <w:vAlign w:val="center"/>
          </w:tcPr>
          <w:p w14:paraId="0483D841" w14:textId="51CD97DE" w:rsidR="005A4942" w:rsidRPr="001B3E01" w:rsidRDefault="00240C23" w:rsidP="005A4942">
            <w:pPr>
              <w:jc w:val="center"/>
              <w:rPr>
                <w:color w:val="000000"/>
                <w:sz w:val="18"/>
                <w:szCs w:val="18"/>
                <w:lang w:val="tr-TR"/>
              </w:rPr>
            </w:pPr>
            <w:r>
              <w:rPr>
                <w:color w:val="000000"/>
                <w:sz w:val="18"/>
                <w:szCs w:val="18"/>
                <w:lang w:val="tr-TR"/>
              </w:rPr>
              <w:t>PPA 513</w:t>
            </w:r>
          </w:p>
        </w:tc>
        <w:tc>
          <w:tcPr>
            <w:tcW w:w="545" w:type="pct"/>
            <w:tcBorders>
              <w:top w:val="nil"/>
              <w:left w:val="nil"/>
              <w:bottom w:val="single" w:sz="4" w:space="0" w:color="auto"/>
              <w:right w:val="single" w:sz="4" w:space="0" w:color="auto"/>
            </w:tcBorders>
            <w:shd w:val="clear" w:color="auto" w:fill="auto"/>
            <w:vAlign w:val="center"/>
          </w:tcPr>
          <w:p w14:paraId="510BE9C4" w14:textId="686D6D41" w:rsidR="005A4942" w:rsidRPr="001B3E01" w:rsidRDefault="00240C23" w:rsidP="005A4942">
            <w:pPr>
              <w:jc w:val="center"/>
              <w:rPr>
                <w:color w:val="000000"/>
                <w:sz w:val="18"/>
                <w:szCs w:val="18"/>
                <w:lang w:val="tr-TR"/>
              </w:rPr>
            </w:pPr>
            <w:r>
              <w:rPr>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2418B7A9" w:rsidR="005A4942" w:rsidRPr="001B3E01" w:rsidRDefault="005A4942" w:rsidP="005A4942">
            <w:pPr>
              <w:jc w:val="center"/>
              <w:rPr>
                <w:color w:val="000000"/>
                <w:sz w:val="18"/>
                <w:szCs w:val="18"/>
                <w:lang w:val="tr-TR"/>
              </w:rPr>
            </w:pPr>
            <w:r w:rsidRPr="001B3E01">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634A8EFB" w:rsidR="005A4942" w:rsidRPr="001B3E01" w:rsidRDefault="005A4942" w:rsidP="005A4942">
            <w:pPr>
              <w:jc w:val="center"/>
              <w:rPr>
                <w:color w:val="000000"/>
                <w:sz w:val="18"/>
                <w:szCs w:val="18"/>
                <w:lang w:val="tr-TR"/>
              </w:rPr>
            </w:pPr>
            <w:r w:rsidRPr="001B3E01">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E5C230D" w:rsidR="005A4942" w:rsidRPr="001B3E01" w:rsidRDefault="005A4942" w:rsidP="005A4942">
            <w:pPr>
              <w:jc w:val="center"/>
              <w:rPr>
                <w:color w:val="000000"/>
                <w:sz w:val="18"/>
                <w:szCs w:val="18"/>
                <w:lang w:val="tr-TR"/>
              </w:rPr>
            </w:pPr>
            <w:r w:rsidRPr="001B3E01">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6FB98AD4" w:rsidR="005A4942" w:rsidRPr="001B3E01" w:rsidRDefault="005A4942" w:rsidP="005A4942">
            <w:pPr>
              <w:jc w:val="center"/>
              <w:rPr>
                <w:color w:val="000000"/>
                <w:sz w:val="18"/>
                <w:szCs w:val="18"/>
                <w:lang w:val="tr-TR"/>
              </w:rPr>
            </w:pPr>
            <w:r w:rsidRPr="001B3E01">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3C0FD071" w:rsidR="005A4942" w:rsidRPr="001B3E01" w:rsidRDefault="005A4942" w:rsidP="005A4942">
            <w:pPr>
              <w:jc w:val="center"/>
              <w:rPr>
                <w:color w:val="000000"/>
                <w:sz w:val="18"/>
                <w:szCs w:val="18"/>
                <w:lang w:val="tr-TR"/>
              </w:rPr>
            </w:pPr>
            <w:r w:rsidRPr="001B3E01">
              <w:rPr>
                <w:bCs/>
                <w:color w:val="000000"/>
                <w:sz w:val="18"/>
                <w:szCs w:val="18"/>
              </w:rPr>
              <w:t>7,5</w:t>
            </w:r>
          </w:p>
        </w:tc>
      </w:tr>
      <w:tr w:rsidR="00615A81" w:rsidRPr="001B3E01" w14:paraId="15D6FDD3"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1B3E01" w:rsidRDefault="00615A81" w:rsidP="001866A0">
            <w:pPr>
              <w:rPr>
                <w:color w:val="000000"/>
                <w:sz w:val="18"/>
                <w:szCs w:val="18"/>
                <w:lang w:val="tr-TR"/>
              </w:rPr>
            </w:pPr>
            <w:r w:rsidRPr="001B3E01">
              <w:rPr>
                <w:color w:val="000000"/>
                <w:sz w:val="18"/>
                <w:szCs w:val="18"/>
                <w:lang w:val="tr-TR"/>
              </w:rPr>
              <w:t>Dersin Dili/</w:t>
            </w:r>
          </w:p>
          <w:p w14:paraId="313DA80A" w14:textId="77777777" w:rsidR="00615A81" w:rsidRPr="001B3E01" w:rsidRDefault="00615A81" w:rsidP="001866A0">
            <w:pPr>
              <w:rPr>
                <w:color w:val="000000"/>
                <w:sz w:val="18"/>
                <w:szCs w:val="18"/>
                <w:lang w:val="tr-TR"/>
              </w:rPr>
            </w:pPr>
            <w:r w:rsidRPr="001B3E01">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148DC42" w:rsidR="00615A81" w:rsidRPr="001B3E01" w:rsidRDefault="00E86206" w:rsidP="001866A0">
            <w:pPr>
              <w:rPr>
                <w:color w:val="000000"/>
                <w:sz w:val="18"/>
                <w:szCs w:val="18"/>
                <w:lang w:val="tr-TR"/>
              </w:rPr>
            </w:pPr>
            <w:r w:rsidRPr="001B3E01">
              <w:rPr>
                <w:color w:val="000000"/>
                <w:sz w:val="18"/>
                <w:szCs w:val="18"/>
                <w:lang w:val="tr-TR"/>
              </w:rPr>
              <w:t>English</w:t>
            </w:r>
          </w:p>
        </w:tc>
      </w:tr>
      <w:tr w:rsidR="00E86206" w:rsidRPr="001B3E01" w14:paraId="5364254F"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86206" w:rsidRPr="001B3E01" w:rsidRDefault="00E86206" w:rsidP="00E86206">
            <w:pPr>
              <w:rPr>
                <w:color w:val="000000"/>
                <w:sz w:val="18"/>
                <w:szCs w:val="18"/>
                <w:lang w:val="tr-TR"/>
              </w:rPr>
            </w:pPr>
            <w:r w:rsidRPr="001B3E01">
              <w:rPr>
                <w:color w:val="000000"/>
                <w:sz w:val="18"/>
                <w:szCs w:val="18"/>
                <w:lang w:val="tr-TR"/>
              </w:rPr>
              <w:t>Dersin Düzeyi (a)</w:t>
            </w:r>
          </w:p>
          <w:p w14:paraId="2F9CB648" w14:textId="77777777" w:rsidR="00E86206" w:rsidRPr="001B3E01" w:rsidRDefault="00E86206" w:rsidP="00E86206">
            <w:pPr>
              <w:rPr>
                <w:color w:val="000000"/>
                <w:sz w:val="18"/>
                <w:szCs w:val="18"/>
                <w:lang w:val="tr-TR"/>
              </w:rPr>
            </w:pPr>
            <w:r w:rsidRPr="001B3E01">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69D6664" w:rsidR="00E86206" w:rsidRPr="001B3E01" w:rsidRDefault="00E86206" w:rsidP="00E86206">
            <w:pPr>
              <w:rPr>
                <w:color w:val="000000"/>
                <w:sz w:val="18"/>
                <w:szCs w:val="18"/>
                <w:lang w:val="tr-TR"/>
              </w:rPr>
            </w:pPr>
            <w:r w:rsidRPr="001B3E01">
              <w:rPr>
                <w:color w:val="000000"/>
                <w:sz w:val="18"/>
                <w:szCs w:val="18"/>
              </w:rPr>
              <w:t>Master’s</w:t>
            </w:r>
          </w:p>
        </w:tc>
      </w:tr>
      <w:tr w:rsidR="00E86206" w:rsidRPr="001B3E01" w14:paraId="0D2DD215"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86206" w:rsidRPr="001B3E01" w:rsidRDefault="00E86206" w:rsidP="00E86206">
            <w:pPr>
              <w:rPr>
                <w:color w:val="000000"/>
                <w:sz w:val="18"/>
                <w:szCs w:val="18"/>
                <w:lang w:val="tr-TR"/>
              </w:rPr>
            </w:pPr>
            <w:r w:rsidRPr="001B3E01">
              <w:rPr>
                <w:color w:val="000000"/>
                <w:sz w:val="18"/>
                <w:szCs w:val="18"/>
                <w:lang w:val="tr-TR"/>
              </w:rPr>
              <w:t>Bölümü/Programı</w:t>
            </w:r>
          </w:p>
          <w:p w14:paraId="211A3D95" w14:textId="77777777" w:rsidR="00E86206" w:rsidRPr="001B3E01" w:rsidRDefault="00E86206" w:rsidP="00E86206">
            <w:pPr>
              <w:rPr>
                <w:color w:val="000000"/>
                <w:sz w:val="18"/>
                <w:szCs w:val="18"/>
              </w:rPr>
            </w:pPr>
            <w:r w:rsidRPr="001B3E01">
              <w:rPr>
                <w:color w:val="000000"/>
                <w:sz w:val="18"/>
                <w:szCs w:val="18"/>
              </w:rPr>
              <w:t>Department/</w:t>
            </w:r>
            <w:r w:rsidRPr="007953F6">
              <w:rPr>
                <w:color w:val="000000"/>
                <w:sz w:val="18"/>
                <w:szCs w:val="18"/>
                <w:lang w:val="en-GB"/>
              </w:rPr>
              <w: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F6E0E94" w:rsidR="00E86206" w:rsidRPr="001B3E01" w:rsidRDefault="00E86206" w:rsidP="00E86206">
            <w:pPr>
              <w:rPr>
                <w:color w:val="000000"/>
                <w:sz w:val="18"/>
                <w:szCs w:val="18"/>
                <w:lang w:val="tr-TR"/>
              </w:rPr>
            </w:pPr>
            <w:r w:rsidRPr="001B3E01">
              <w:rPr>
                <w:color w:val="000000"/>
                <w:sz w:val="18"/>
                <w:szCs w:val="18"/>
              </w:rPr>
              <w:t>Political Science and Public Administration</w:t>
            </w:r>
          </w:p>
        </w:tc>
      </w:tr>
      <w:tr w:rsidR="00E86206" w:rsidRPr="001B3E01" w14:paraId="1C467631"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86206" w:rsidRPr="001B3E01" w:rsidRDefault="00E86206" w:rsidP="00E86206">
            <w:pPr>
              <w:rPr>
                <w:color w:val="000000"/>
                <w:sz w:val="18"/>
                <w:szCs w:val="18"/>
                <w:lang w:val="tr-TR"/>
              </w:rPr>
            </w:pPr>
            <w:r w:rsidRPr="001B3E01">
              <w:rPr>
                <w:color w:val="000000"/>
                <w:sz w:val="18"/>
                <w:szCs w:val="18"/>
                <w:lang w:val="tr-TR"/>
              </w:rPr>
              <w:t>Dersin Verilme Şekli(b)/</w:t>
            </w:r>
          </w:p>
          <w:p w14:paraId="261AC853" w14:textId="77777777" w:rsidR="00E86206" w:rsidRPr="001B3E01" w:rsidRDefault="00E86206" w:rsidP="00E86206">
            <w:pPr>
              <w:rPr>
                <w:color w:val="000000"/>
                <w:sz w:val="18"/>
                <w:szCs w:val="18"/>
              </w:rPr>
            </w:pPr>
            <w:r w:rsidRPr="001B3E01">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C320E2C" w:rsidR="00E86206" w:rsidRPr="001B3E01" w:rsidRDefault="00E86206" w:rsidP="00E86206">
            <w:pPr>
              <w:rPr>
                <w:color w:val="000000"/>
                <w:sz w:val="18"/>
                <w:szCs w:val="18"/>
                <w:lang w:val="tr-TR"/>
              </w:rPr>
            </w:pPr>
            <w:r w:rsidRPr="001B3E01">
              <w:rPr>
                <w:color w:val="000000"/>
                <w:sz w:val="18"/>
                <w:szCs w:val="18"/>
              </w:rPr>
              <w:t>Face to face</w:t>
            </w:r>
          </w:p>
        </w:tc>
      </w:tr>
      <w:tr w:rsidR="00E86206" w:rsidRPr="001B3E01" w14:paraId="621782CC" w14:textId="77777777" w:rsidTr="005A49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86206" w:rsidRPr="001B3E01" w:rsidRDefault="00E86206" w:rsidP="00E86206">
            <w:pPr>
              <w:rPr>
                <w:color w:val="000000"/>
                <w:sz w:val="18"/>
                <w:szCs w:val="18"/>
                <w:lang w:val="tr-TR"/>
              </w:rPr>
            </w:pPr>
            <w:r w:rsidRPr="001B3E01">
              <w:rPr>
                <w:color w:val="000000"/>
                <w:sz w:val="18"/>
                <w:szCs w:val="18"/>
                <w:lang w:val="tr-TR"/>
              </w:rPr>
              <w:t>Dersin Türü (c)/</w:t>
            </w:r>
          </w:p>
          <w:p w14:paraId="2D7D99F3" w14:textId="77777777" w:rsidR="00E86206" w:rsidRPr="001B3E01" w:rsidRDefault="00E86206" w:rsidP="00E86206">
            <w:pPr>
              <w:rPr>
                <w:color w:val="000000"/>
                <w:sz w:val="18"/>
                <w:szCs w:val="18"/>
              </w:rPr>
            </w:pPr>
            <w:r w:rsidRPr="001B3E01">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566F9E" w:rsidR="00E86206" w:rsidRPr="001B3E01" w:rsidRDefault="00E86206" w:rsidP="00E86206">
            <w:pPr>
              <w:rPr>
                <w:color w:val="000000"/>
                <w:sz w:val="18"/>
                <w:szCs w:val="18"/>
                <w:lang w:val="tr-TR"/>
              </w:rPr>
            </w:pPr>
            <w:r w:rsidRPr="001B3E01">
              <w:rPr>
                <w:color w:val="000000"/>
                <w:sz w:val="18"/>
                <w:szCs w:val="18"/>
              </w:rPr>
              <w:t>Elective</w:t>
            </w:r>
          </w:p>
        </w:tc>
      </w:tr>
      <w:tr w:rsidR="00E86206" w:rsidRPr="001B3E01" w14:paraId="32AEECEC" w14:textId="77777777" w:rsidTr="005A49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86206" w:rsidRPr="001B3E01" w:rsidRDefault="00E86206" w:rsidP="00E86206">
            <w:pPr>
              <w:rPr>
                <w:color w:val="000000"/>
                <w:sz w:val="18"/>
                <w:szCs w:val="18"/>
                <w:lang w:val="tr-TR"/>
              </w:rPr>
            </w:pPr>
            <w:r w:rsidRPr="001B3E01">
              <w:rPr>
                <w:color w:val="000000"/>
                <w:sz w:val="18"/>
                <w:szCs w:val="18"/>
                <w:lang w:val="tr-TR"/>
              </w:rPr>
              <w:t>Dersin Amacı d)</w:t>
            </w:r>
          </w:p>
          <w:p w14:paraId="4ACF1B5C" w14:textId="77777777" w:rsidR="00E86206" w:rsidRPr="001B3E01" w:rsidRDefault="00E86206" w:rsidP="00E86206">
            <w:pPr>
              <w:rPr>
                <w:color w:val="000000"/>
                <w:sz w:val="18"/>
                <w:szCs w:val="18"/>
              </w:rPr>
            </w:pPr>
            <w:r w:rsidRPr="001B3E01">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7E63592A" w:rsidR="00E86206" w:rsidRPr="001B3E01" w:rsidRDefault="00B66C2E" w:rsidP="008613DC">
            <w:pPr>
              <w:jc w:val="both"/>
              <w:rPr>
                <w:color w:val="000000"/>
                <w:sz w:val="18"/>
                <w:szCs w:val="18"/>
              </w:rPr>
            </w:pPr>
            <w:r w:rsidRPr="00B66C2E">
              <w:rPr>
                <w:color w:val="000000"/>
                <w:sz w:val="18"/>
                <w:szCs w:val="18"/>
              </w:rPr>
              <w:t xml:space="preserve">This course aims to provide students with a comprehensive understanding of the historical evolution, institutional frameworks, and key dynamics shaping the relations between the European Union and </w:t>
            </w:r>
            <w:proofErr w:type="spellStart"/>
            <w:r w:rsidRPr="00B66C2E">
              <w:rPr>
                <w:color w:val="000000"/>
                <w:sz w:val="18"/>
                <w:szCs w:val="18"/>
              </w:rPr>
              <w:t>Türkiye</w:t>
            </w:r>
            <w:proofErr w:type="spellEnd"/>
            <w:r w:rsidRPr="00B66C2E">
              <w:rPr>
                <w:color w:val="000000"/>
                <w:sz w:val="18"/>
                <w:szCs w:val="18"/>
              </w:rPr>
              <w:t>. It examines the political, economic, legal, and socio-cultural dimensions of this complex relationship, with a focus on enlargement, integration, governance, and contemporary challenges. The course also encourages critical analysis of policy debates, negotiation processes, and strategic interests, enabling students to assess the implications of EU–</w:t>
            </w:r>
            <w:proofErr w:type="spellStart"/>
            <w:r w:rsidRPr="00B66C2E">
              <w:rPr>
                <w:color w:val="000000"/>
                <w:sz w:val="18"/>
                <w:szCs w:val="18"/>
              </w:rPr>
              <w:t>Türkiye</w:t>
            </w:r>
            <w:proofErr w:type="spellEnd"/>
            <w:r w:rsidRPr="00B66C2E">
              <w:rPr>
                <w:color w:val="000000"/>
                <w:sz w:val="18"/>
                <w:szCs w:val="18"/>
              </w:rPr>
              <w:t xml:space="preserve"> relations for regional and global politics.</w:t>
            </w:r>
          </w:p>
        </w:tc>
      </w:tr>
      <w:tr w:rsidR="00E86206" w:rsidRPr="001B3E01" w14:paraId="7822649F" w14:textId="77777777" w:rsidTr="005A49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86206" w:rsidRPr="001B3E01" w:rsidRDefault="00E86206" w:rsidP="00E86206">
            <w:pPr>
              <w:rPr>
                <w:color w:val="000000"/>
                <w:sz w:val="18"/>
                <w:szCs w:val="18"/>
                <w:lang w:val="tr-TR"/>
              </w:rPr>
            </w:pPr>
            <w:r w:rsidRPr="001B3E01">
              <w:rPr>
                <w:color w:val="000000"/>
                <w:sz w:val="18"/>
                <w:szCs w:val="18"/>
                <w:lang w:val="tr-TR"/>
              </w:rPr>
              <w:t>Dersin İçeriği (e)/</w:t>
            </w:r>
          </w:p>
          <w:p w14:paraId="283E963F" w14:textId="77777777" w:rsidR="00E86206" w:rsidRPr="001B3E01" w:rsidRDefault="00E86206" w:rsidP="00E86206">
            <w:pPr>
              <w:rPr>
                <w:color w:val="000000"/>
                <w:sz w:val="18"/>
                <w:szCs w:val="18"/>
                <w:lang w:val="tr-TR"/>
              </w:rPr>
            </w:pPr>
            <w:r w:rsidRPr="001B3E01">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261423B4" w:rsidR="00E86206" w:rsidRPr="00BF5C5E" w:rsidRDefault="00BF5C5E" w:rsidP="00411A6B">
            <w:pPr>
              <w:jc w:val="both"/>
              <w:rPr>
                <w:color w:val="000000"/>
                <w:sz w:val="18"/>
                <w:szCs w:val="18"/>
              </w:rPr>
            </w:pPr>
            <w:r w:rsidRPr="00BF5C5E">
              <w:rPr>
                <w:color w:val="000000"/>
                <w:sz w:val="18"/>
                <w:szCs w:val="18"/>
              </w:rPr>
              <w:t xml:space="preserve">This </w:t>
            </w:r>
            <w:r>
              <w:rPr>
                <w:color w:val="000000"/>
                <w:sz w:val="18"/>
                <w:szCs w:val="18"/>
              </w:rPr>
              <w:t>course</w:t>
            </w:r>
            <w:r w:rsidRPr="00BF5C5E">
              <w:rPr>
                <w:color w:val="000000"/>
                <w:sz w:val="18"/>
                <w:szCs w:val="18"/>
              </w:rPr>
              <w:t xml:space="preserve"> explores the multifaceted relationship between the European Union and </w:t>
            </w:r>
            <w:proofErr w:type="spellStart"/>
            <w:r w:rsidRPr="00BF5C5E">
              <w:rPr>
                <w:color w:val="000000"/>
                <w:sz w:val="18"/>
                <w:szCs w:val="18"/>
              </w:rPr>
              <w:t>Türkiye</w:t>
            </w:r>
            <w:proofErr w:type="spellEnd"/>
            <w:r w:rsidRPr="00BF5C5E">
              <w:rPr>
                <w:color w:val="000000"/>
                <w:sz w:val="18"/>
                <w:szCs w:val="18"/>
              </w:rPr>
              <w:t xml:space="preserve">, tracing its historical foundations and examining the evolution of political, economic, and cultural ties. It covers key milestones such as </w:t>
            </w:r>
            <w:proofErr w:type="spellStart"/>
            <w:r w:rsidRPr="00BF5C5E">
              <w:rPr>
                <w:color w:val="000000"/>
                <w:sz w:val="18"/>
                <w:szCs w:val="18"/>
              </w:rPr>
              <w:t>Türkiye’s</w:t>
            </w:r>
            <w:proofErr w:type="spellEnd"/>
            <w:r w:rsidRPr="00BF5C5E">
              <w:rPr>
                <w:color w:val="000000"/>
                <w:sz w:val="18"/>
                <w:szCs w:val="18"/>
              </w:rPr>
              <w:t xml:space="preserve"> association with the European Economic Community, the Customs Union, accession negotiations, and shifts in EU enlargement policy. The course addresses critical themes including democracy, human rights, migration, energy security, trade, and foreign policy alignment, while also analyzing the domestic and international factors that influence both sides’ strategies. Special emphasis is placed on contemporary debates surrounding the EU’s future, </w:t>
            </w:r>
            <w:proofErr w:type="spellStart"/>
            <w:r w:rsidRPr="00BF5C5E">
              <w:rPr>
                <w:color w:val="000000"/>
                <w:sz w:val="18"/>
                <w:szCs w:val="18"/>
              </w:rPr>
              <w:t>Türkiye’s</w:t>
            </w:r>
            <w:proofErr w:type="spellEnd"/>
            <w:r w:rsidRPr="00BF5C5E">
              <w:rPr>
                <w:color w:val="000000"/>
                <w:sz w:val="18"/>
                <w:szCs w:val="18"/>
              </w:rPr>
              <w:t xml:space="preserve"> regional role, and the prospects of deepening or transforming their partnership. Through a combination of theoretical approaches and case studies, the </w:t>
            </w:r>
            <w:r w:rsidR="00411A6B">
              <w:rPr>
                <w:color w:val="000000"/>
                <w:sz w:val="18"/>
                <w:szCs w:val="18"/>
              </w:rPr>
              <w:t>course</w:t>
            </w:r>
            <w:r w:rsidRPr="00BF5C5E">
              <w:rPr>
                <w:color w:val="000000"/>
                <w:sz w:val="18"/>
                <w:szCs w:val="18"/>
              </w:rPr>
              <w:t xml:space="preserve"> enables students to critically engage with the complexities and challenges of EU–</w:t>
            </w:r>
            <w:proofErr w:type="spellStart"/>
            <w:r w:rsidRPr="00BF5C5E">
              <w:rPr>
                <w:color w:val="000000"/>
                <w:sz w:val="18"/>
                <w:szCs w:val="18"/>
              </w:rPr>
              <w:t>Türkiye</w:t>
            </w:r>
            <w:proofErr w:type="spellEnd"/>
            <w:r w:rsidRPr="00BF5C5E">
              <w:rPr>
                <w:color w:val="000000"/>
                <w:sz w:val="18"/>
                <w:szCs w:val="18"/>
              </w:rPr>
              <w:t xml:space="preserve"> relations in a changing global order.</w:t>
            </w:r>
          </w:p>
        </w:tc>
      </w:tr>
      <w:tr w:rsidR="00E86206" w:rsidRPr="001B3E01" w14:paraId="1567CB54" w14:textId="77777777" w:rsidTr="00EC28DB">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86206" w:rsidRPr="001B3E01" w:rsidRDefault="00E86206" w:rsidP="00E86206">
            <w:pPr>
              <w:rPr>
                <w:color w:val="000000"/>
                <w:sz w:val="18"/>
                <w:szCs w:val="18"/>
                <w:lang w:val="tr-TR"/>
              </w:rPr>
            </w:pPr>
            <w:r w:rsidRPr="001B3E01">
              <w:rPr>
                <w:color w:val="000000"/>
                <w:sz w:val="18"/>
                <w:szCs w:val="18"/>
                <w:lang w:val="tr-TR"/>
              </w:rPr>
              <w:t>Ön Koşulları (var ise)/</w:t>
            </w:r>
          </w:p>
          <w:p w14:paraId="3E82E577" w14:textId="0774265E" w:rsidR="00E86206" w:rsidRPr="001B3E01" w:rsidRDefault="00E86206" w:rsidP="00E86206">
            <w:pPr>
              <w:rPr>
                <w:color w:val="000000"/>
                <w:sz w:val="18"/>
                <w:szCs w:val="18"/>
              </w:rPr>
            </w:pPr>
            <w:r w:rsidRPr="001B3E01">
              <w:rPr>
                <w:color w:val="000000"/>
                <w:sz w:val="18"/>
                <w:szCs w:val="18"/>
              </w:rPr>
              <w:t>Pre</w:t>
            </w:r>
            <w:r w:rsidR="007953F6">
              <w:rPr>
                <w:color w:val="000000"/>
                <w:sz w:val="18"/>
                <w:szCs w:val="18"/>
              </w:rPr>
              <w:t>re</w:t>
            </w:r>
            <w:r w:rsidRPr="001B3E01">
              <w:rPr>
                <w:color w:val="000000"/>
                <w:sz w:val="18"/>
                <w:szCs w:val="18"/>
              </w:rPr>
              <w:t>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4382A4D" w:rsidR="00E86206" w:rsidRPr="001B3E01" w:rsidRDefault="00911A52" w:rsidP="00911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w:t>
            </w:r>
          </w:p>
        </w:tc>
      </w:tr>
      <w:tr w:rsidR="00E86206" w:rsidRPr="001B3E01" w14:paraId="71713DD0" w14:textId="77777777" w:rsidTr="00EC28DB">
        <w:trPr>
          <w:trHeight w:val="694"/>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E86206" w:rsidRPr="001B3E01" w:rsidRDefault="00E86206" w:rsidP="00E86206">
            <w:pPr>
              <w:rPr>
                <w:color w:val="000000"/>
                <w:sz w:val="18"/>
                <w:szCs w:val="18"/>
                <w:lang w:val="tr-TR"/>
              </w:rPr>
            </w:pPr>
            <w:r w:rsidRPr="001B3E01">
              <w:rPr>
                <w:color w:val="000000"/>
                <w:sz w:val="18"/>
                <w:szCs w:val="18"/>
                <w:lang w:val="tr-TR"/>
              </w:rPr>
              <w:t>Dersin Öğrenme Çıktıları (f) /</w:t>
            </w:r>
          </w:p>
          <w:p w14:paraId="17FD70CD" w14:textId="77777777" w:rsidR="00E86206" w:rsidRPr="001B3E01" w:rsidRDefault="00E86206" w:rsidP="00E86206">
            <w:pPr>
              <w:rPr>
                <w:color w:val="000000"/>
                <w:sz w:val="18"/>
                <w:szCs w:val="18"/>
              </w:rPr>
            </w:pPr>
            <w:r w:rsidRPr="001B3E01">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018CD1" w14:textId="77777777" w:rsidR="00411A6B" w:rsidRPr="00411A6B" w:rsidRDefault="00411A6B" w:rsidP="00BD67E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0" w:hanging="210"/>
              <w:jc w:val="both"/>
              <w:rPr>
                <w:color w:val="000000"/>
                <w:sz w:val="18"/>
                <w:szCs w:val="18"/>
              </w:rPr>
            </w:pPr>
            <w:r w:rsidRPr="00411A6B">
              <w:rPr>
                <w:color w:val="000000"/>
                <w:sz w:val="18"/>
                <w:szCs w:val="18"/>
              </w:rPr>
              <w:t>Critically analyze the historical development and institutional frameworks of EU–</w:t>
            </w:r>
            <w:proofErr w:type="spellStart"/>
            <w:r w:rsidRPr="00411A6B">
              <w:rPr>
                <w:color w:val="000000"/>
                <w:sz w:val="18"/>
                <w:szCs w:val="18"/>
              </w:rPr>
              <w:t>Türkiye</w:t>
            </w:r>
            <w:proofErr w:type="spellEnd"/>
            <w:r w:rsidRPr="00411A6B">
              <w:rPr>
                <w:color w:val="000000"/>
                <w:sz w:val="18"/>
                <w:szCs w:val="18"/>
              </w:rPr>
              <w:t xml:space="preserve"> relations.</w:t>
            </w:r>
          </w:p>
          <w:p w14:paraId="0A24FC23" w14:textId="77777777" w:rsidR="00411A6B" w:rsidRPr="00411A6B" w:rsidRDefault="00411A6B" w:rsidP="00BD67E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0" w:hanging="210"/>
              <w:jc w:val="both"/>
              <w:rPr>
                <w:color w:val="000000"/>
                <w:sz w:val="18"/>
                <w:szCs w:val="18"/>
              </w:rPr>
            </w:pPr>
            <w:r w:rsidRPr="00411A6B">
              <w:rPr>
                <w:color w:val="000000"/>
                <w:sz w:val="18"/>
                <w:szCs w:val="18"/>
              </w:rPr>
              <w:t xml:space="preserve">Evaluate the political, economic, legal, and socio-cultural dimensions shaping the partnership between the EU and </w:t>
            </w:r>
            <w:proofErr w:type="spellStart"/>
            <w:r w:rsidRPr="00411A6B">
              <w:rPr>
                <w:color w:val="000000"/>
                <w:sz w:val="18"/>
                <w:szCs w:val="18"/>
              </w:rPr>
              <w:t>Türkiye</w:t>
            </w:r>
            <w:proofErr w:type="spellEnd"/>
            <w:r w:rsidRPr="00411A6B">
              <w:rPr>
                <w:color w:val="000000"/>
                <w:sz w:val="18"/>
                <w:szCs w:val="18"/>
              </w:rPr>
              <w:t>.</w:t>
            </w:r>
          </w:p>
          <w:p w14:paraId="64C5E205" w14:textId="77777777" w:rsidR="00411A6B" w:rsidRPr="00411A6B" w:rsidRDefault="00411A6B" w:rsidP="00BD67E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0" w:hanging="210"/>
              <w:jc w:val="both"/>
              <w:rPr>
                <w:color w:val="000000"/>
                <w:sz w:val="18"/>
                <w:szCs w:val="18"/>
              </w:rPr>
            </w:pPr>
            <w:r w:rsidRPr="00411A6B">
              <w:rPr>
                <w:color w:val="000000"/>
                <w:sz w:val="18"/>
                <w:szCs w:val="18"/>
              </w:rPr>
              <w:t>Assess the impact of key issues such as democratization, migration, security, energy, and trade on bilateral relations.</w:t>
            </w:r>
          </w:p>
          <w:p w14:paraId="70DD3619" w14:textId="090AF2A4" w:rsidR="00E86206" w:rsidRPr="00411A6B" w:rsidRDefault="00411A6B" w:rsidP="00BD67E5">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0" w:hanging="210"/>
              <w:jc w:val="both"/>
              <w:rPr>
                <w:color w:val="000000"/>
                <w:sz w:val="18"/>
                <w:szCs w:val="18"/>
                <w:lang w:val="tr-TR"/>
              </w:rPr>
            </w:pPr>
            <w:r w:rsidRPr="00411A6B">
              <w:rPr>
                <w:color w:val="000000"/>
                <w:sz w:val="18"/>
                <w:szCs w:val="18"/>
              </w:rPr>
              <w:lastRenderedPageBreak/>
              <w:t>Develop well-argued policy-oriented and academic insights on the future prospects and challenges of EU–</w:t>
            </w:r>
            <w:proofErr w:type="spellStart"/>
            <w:r w:rsidRPr="00411A6B">
              <w:rPr>
                <w:color w:val="000000"/>
                <w:sz w:val="18"/>
                <w:szCs w:val="18"/>
              </w:rPr>
              <w:t>Türkiye</w:t>
            </w:r>
            <w:proofErr w:type="spellEnd"/>
            <w:r w:rsidRPr="00411A6B">
              <w:rPr>
                <w:color w:val="000000"/>
                <w:sz w:val="18"/>
                <w:szCs w:val="18"/>
              </w:rPr>
              <w:t xml:space="preserve"> relations.</w:t>
            </w:r>
          </w:p>
        </w:tc>
      </w:tr>
      <w:tr w:rsidR="00E86206" w:rsidRPr="001B3E01" w14:paraId="11BB396A" w14:textId="77777777" w:rsidTr="00EC28DB">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E86206" w:rsidRPr="001B3E01" w:rsidRDefault="00E86206" w:rsidP="00E86206">
            <w:pPr>
              <w:rPr>
                <w:color w:val="000000"/>
                <w:sz w:val="18"/>
                <w:szCs w:val="18"/>
                <w:lang w:val="tr-TR"/>
              </w:rPr>
            </w:pPr>
            <w:r w:rsidRPr="001B3E01">
              <w:rPr>
                <w:color w:val="000000"/>
                <w:sz w:val="18"/>
                <w:szCs w:val="18"/>
                <w:lang w:val="tr-TR"/>
              </w:rPr>
              <w:lastRenderedPageBreak/>
              <w:t>Öğretim Yöntem ve Teknikleri (g)</w:t>
            </w:r>
          </w:p>
          <w:p w14:paraId="34A9D60F" w14:textId="77777777" w:rsidR="00E86206" w:rsidRPr="001B3E01" w:rsidRDefault="00E86206" w:rsidP="00E86206">
            <w:pPr>
              <w:rPr>
                <w:color w:val="000000"/>
                <w:sz w:val="18"/>
                <w:szCs w:val="18"/>
              </w:rPr>
            </w:pPr>
            <w:r w:rsidRPr="001B3E01">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0F85EC18" w:rsidR="00E86206" w:rsidRPr="001B3E01" w:rsidRDefault="00D778A3" w:rsidP="00D778A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F51B2C">
              <w:rPr>
                <w:color w:val="000000"/>
                <w:sz w:val="18"/>
                <w:szCs w:val="18"/>
              </w:rPr>
              <w:t xml:space="preserve">Lecture, Discussion, </w:t>
            </w:r>
            <w:r w:rsidRPr="00D778A3">
              <w:rPr>
                <w:color w:val="000000"/>
                <w:sz w:val="18"/>
                <w:szCs w:val="18"/>
              </w:rPr>
              <w:t>Question and Answer</w:t>
            </w:r>
          </w:p>
        </w:tc>
      </w:tr>
      <w:tr w:rsidR="00E86206" w:rsidRPr="001B3E01" w14:paraId="0374C188" w14:textId="77777777" w:rsidTr="00EC28DB">
        <w:trPr>
          <w:trHeight w:val="477"/>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E86206" w:rsidRPr="001B3E01" w:rsidRDefault="00E86206" w:rsidP="00E86206">
            <w:pPr>
              <w:rPr>
                <w:color w:val="000000"/>
                <w:sz w:val="18"/>
                <w:szCs w:val="18"/>
                <w:lang w:val="tr-TR"/>
              </w:rPr>
            </w:pPr>
            <w:r w:rsidRPr="001B3E01">
              <w:rPr>
                <w:color w:val="000000"/>
                <w:sz w:val="18"/>
                <w:szCs w:val="18"/>
                <w:lang w:val="tr-TR"/>
              </w:rPr>
              <w:t>Dersi Verenler/</w:t>
            </w:r>
          </w:p>
          <w:p w14:paraId="5F9C2DA6" w14:textId="77777777" w:rsidR="00E86206" w:rsidRPr="001B3E01" w:rsidRDefault="00E86206" w:rsidP="00E86206">
            <w:pPr>
              <w:rPr>
                <w:color w:val="000000"/>
                <w:sz w:val="18"/>
                <w:szCs w:val="18"/>
              </w:rPr>
            </w:pPr>
            <w:r w:rsidRPr="001B3E01">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66AC741" w:rsidR="00E86206" w:rsidRPr="001B3E01" w:rsidRDefault="00911A52" w:rsidP="00E86206">
            <w:pPr>
              <w:rPr>
                <w:color w:val="000000"/>
                <w:sz w:val="18"/>
                <w:szCs w:val="18"/>
                <w:lang w:val="tr-TR"/>
              </w:rPr>
            </w:pPr>
            <w:r>
              <w:rPr>
                <w:color w:val="000000"/>
                <w:sz w:val="18"/>
                <w:szCs w:val="18"/>
                <w:lang w:val="tr-TR"/>
              </w:rPr>
              <w:t>---</w:t>
            </w:r>
          </w:p>
        </w:tc>
      </w:tr>
      <w:tr w:rsidR="00E86206" w:rsidRPr="001B3E01" w14:paraId="61F01463" w14:textId="77777777" w:rsidTr="00EC28DB">
        <w:trPr>
          <w:trHeight w:val="542"/>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86206" w:rsidRPr="001B3E01" w:rsidRDefault="00E86206" w:rsidP="00E86206">
            <w:pPr>
              <w:rPr>
                <w:color w:val="000000"/>
                <w:sz w:val="18"/>
                <w:szCs w:val="18"/>
                <w:lang w:val="tr-TR"/>
              </w:rPr>
            </w:pPr>
            <w:r w:rsidRPr="001B3E01">
              <w:rPr>
                <w:color w:val="000000"/>
                <w:sz w:val="18"/>
                <w:szCs w:val="18"/>
                <w:lang w:val="tr-TR"/>
              </w:rPr>
              <w:t>Dersin Yardımcıları</w:t>
            </w:r>
          </w:p>
          <w:p w14:paraId="4667C761" w14:textId="77777777" w:rsidR="00E86206" w:rsidRPr="001B3E01" w:rsidRDefault="00E86206" w:rsidP="00E86206">
            <w:pPr>
              <w:rPr>
                <w:color w:val="000000"/>
                <w:sz w:val="18"/>
                <w:szCs w:val="18"/>
              </w:rPr>
            </w:pPr>
            <w:r w:rsidRPr="001B3E01">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F75B21" w:rsidR="00E86206" w:rsidRPr="001B3E01" w:rsidRDefault="00911A52" w:rsidP="00E86206">
            <w:pPr>
              <w:rPr>
                <w:color w:val="000000"/>
                <w:sz w:val="18"/>
                <w:szCs w:val="18"/>
                <w:lang w:val="tr-TR"/>
              </w:rPr>
            </w:pPr>
            <w:r>
              <w:rPr>
                <w:color w:val="000000"/>
                <w:sz w:val="18"/>
                <w:szCs w:val="18"/>
                <w:lang w:val="tr-TR"/>
              </w:rPr>
              <w:t>---</w:t>
            </w:r>
          </w:p>
        </w:tc>
      </w:tr>
      <w:tr w:rsidR="00E86206" w:rsidRPr="001B3E01" w14:paraId="29589F41" w14:textId="77777777" w:rsidTr="00EC28DB">
        <w:trPr>
          <w:trHeight w:val="422"/>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86206" w:rsidRPr="001B3E01" w:rsidRDefault="00E86206" w:rsidP="00E86206">
            <w:pPr>
              <w:rPr>
                <w:color w:val="000000"/>
                <w:sz w:val="18"/>
                <w:szCs w:val="18"/>
                <w:lang w:val="tr-TR"/>
              </w:rPr>
            </w:pPr>
            <w:r w:rsidRPr="001B3E01">
              <w:rPr>
                <w:color w:val="000000"/>
                <w:sz w:val="18"/>
                <w:szCs w:val="18"/>
                <w:lang w:val="tr-TR"/>
              </w:rPr>
              <w:t>Dersin Staj Durumu</w:t>
            </w:r>
          </w:p>
          <w:p w14:paraId="2163ACE8" w14:textId="77777777" w:rsidR="00E86206" w:rsidRPr="001B3E01" w:rsidRDefault="00E86206" w:rsidP="00E86206">
            <w:pPr>
              <w:rPr>
                <w:color w:val="000000"/>
                <w:sz w:val="18"/>
                <w:szCs w:val="18"/>
              </w:rPr>
            </w:pPr>
            <w:r w:rsidRPr="001B3E01">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A3EE35" w:rsidR="00E86206" w:rsidRPr="001B3E01" w:rsidRDefault="00911A52" w:rsidP="00E86206">
            <w:pPr>
              <w:rPr>
                <w:color w:val="000000"/>
                <w:sz w:val="18"/>
                <w:szCs w:val="18"/>
                <w:lang w:val="tr-TR"/>
              </w:rPr>
            </w:pPr>
            <w:r>
              <w:rPr>
                <w:color w:val="000000"/>
                <w:sz w:val="18"/>
                <w:szCs w:val="18"/>
                <w:lang w:val="tr-TR"/>
              </w:rPr>
              <w:t>---</w:t>
            </w:r>
          </w:p>
        </w:tc>
      </w:tr>
    </w:tbl>
    <w:p w14:paraId="47E23823" w14:textId="77777777" w:rsidR="00615A81" w:rsidRPr="001B3E01" w:rsidRDefault="00615A81" w:rsidP="00615A81">
      <w:pPr>
        <w:rPr>
          <w:sz w:val="20"/>
          <w:szCs w:val="20"/>
          <w:lang w:val="tr-TR"/>
        </w:rPr>
      </w:pPr>
    </w:p>
    <w:p w14:paraId="4C90610B" w14:textId="0A30F280" w:rsidR="00615A81" w:rsidRPr="001B3E01" w:rsidRDefault="00615A81" w:rsidP="00615A81">
      <w:pPr>
        <w:rPr>
          <w:sz w:val="20"/>
          <w:szCs w:val="20"/>
          <w:lang w:val="tr-TR"/>
        </w:rPr>
      </w:pPr>
      <w:proofErr w:type="spellStart"/>
      <w:r w:rsidRPr="001B3E01">
        <w:rPr>
          <w:i/>
          <w:sz w:val="20"/>
          <w:szCs w:val="20"/>
          <w:vertAlign w:val="superscript"/>
          <w:lang w:val="tr-TR"/>
        </w:rPr>
        <w:t>a</w:t>
      </w:r>
      <w:r w:rsidRPr="001B3E01">
        <w:rPr>
          <w:i/>
          <w:sz w:val="20"/>
          <w:szCs w:val="20"/>
          <w:lang w:val="tr-TR"/>
        </w:rPr>
        <w:t>Dersin</w:t>
      </w:r>
      <w:proofErr w:type="spellEnd"/>
      <w:r w:rsidRPr="001B3E01">
        <w:rPr>
          <w:i/>
          <w:sz w:val="20"/>
          <w:szCs w:val="20"/>
          <w:lang w:val="tr-TR"/>
        </w:rPr>
        <w:t xml:space="preserve"> düzeyini;</w:t>
      </w:r>
      <w:r w:rsidR="00CE4F18" w:rsidRPr="001B3E01">
        <w:rPr>
          <w:i/>
          <w:sz w:val="20"/>
          <w:szCs w:val="20"/>
          <w:lang w:val="tr-TR"/>
        </w:rPr>
        <w:t xml:space="preserve"> </w:t>
      </w:r>
      <w:r w:rsidRPr="001B3E01">
        <w:rPr>
          <w:sz w:val="20"/>
          <w:szCs w:val="20"/>
          <w:lang w:val="tr-TR"/>
        </w:rPr>
        <w:t>Ön Lisans, Lisans, Yüksek Lisans, Doktora olarak belirtiniz.</w:t>
      </w:r>
    </w:p>
    <w:p w14:paraId="59E7C407" w14:textId="77777777" w:rsidR="00615A81" w:rsidRPr="001B3E01" w:rsidRDefault="00615A81" w:rsidP="00615A81">
      <w:pPr>
        <w:rPr>
          <w:sz w:val="20"/>
          <w:szCs w:val="20"/>
          <w:lang w:val="tr-TR"/>
        </w:rPr>
      </w:pPr>
      <w:proofErr w:type="spellStart"/>
      <w:r w:rsidRPr="001B3E01">
        <w:rPr>
          <w:i/>
          <w:sz w:val="20"/>
          <w:szCs w:val="20"/>
          <w:vertAlign w:val="superscript"/>
          <w:lang w:val="tr-TR"/>
        </w:rPr>
        <w:t>b</w:t>
      </w:r>
      <w:r w:rsidRPr="001B3E01">
        <w:rPr>
          <w:i/>
          <w:sz w:val="20"/>
          <w:szCs w:val="20"/>
          <w:lang w:val="tr-TR"/>
        </w:rPr>
        <w:t>Dersin</w:t>
      </w:r>
      <w:proofErr w:type="spellEnd"/>
      <w:r w:rsidRPr="001B3E01">
        <w:rPr>
          <w:i/>
          <w:sz w:val="20"/>
          <w:szCs w:val="20"/>
          <w:lang w:val="tr-TR"/>
        </w:rPr>
        <w:t xml:space="preserve"> verilme şekli</w:t>
      </w:r>
      <w:r w:rsidRPr="001B3E01">
        <w:rPr>
          <w:sz w:val="20"/>
          <w:szCs w:val="20"/>
          <w:lang w:val="tr-TR"/>
        </w:rPr>
        <w:t>: yüz yüze veya uzaktan eğitim</w:t>
      </w:r>
    </w:p>
    <w:p w14:paraId="2B582300" w14:textId="77777777" w:rsidR="00615A81" w:rsidRPr="001B3E01" w:rsidRDefault="00615A81" w:rsidP="00615A81">
      <w:pPr>
        <w:rPr>
          <w:i/>
          <w:sz w:val="20"/>
          <w:szCs w:val="20"/>
          <w:lang w:val="tr-TR"/>
        </w:rPr>
      </w:pPr>
      <w:proofErr w:type="spellStart"/>
      <w:r w:rsidRPr="001B3E01">
        <w:rPr>
          <w:i/>
          <w:sz w:val="20"/>
          <w:szCs w:val="20"/>
          <w:vertAlign w:val="superscript"/>
          <w:lang w:val="tr-TR"/>
        </w:rPr>
        <w:t>c</w:t>
      </w:r>
      <w:r w:rsidRPr="001B3E01">
        <w:rPr>
          <w:i/>
          <w:sz w:val="20"/>
          <w:szCs w:val="20"/>
          <w:lang w:val="tr-TR"/>
        </w:rPr>
        <w:t>Dersin</w:t>
      </w:r>
      <w:proofErr w:type="spellEnd"/>
      <w:r w:rsidRPr="001B3E01">
        <w:rPr>
          <w:i/>
          <w:sz w:val="20"/>
          <w:szCs w:val="20"/>
          <w:lang w:val="tr-TR"/>
        </w:rPr>
        <w:t xml:space="preserve"> türü: </w:t>
      </w:r>
      <w:r w:rsidRPr="001B3E01">
        <w:rPr>
          <w:sz w:val="20"/>
          <w:szCs w:val="20"/>
          <w:lang w:val="tr-TR"/>
        </w:rPr>
        <w:t>Zorunlu veya Seçmeli</w:t>
      </w:r>
    </w:p>
    <w:p w14:paraId="6F438466" w14:textId="77777777" w:rsidR="00615A81" w:rsidRPr="001B3E01" w:rsidRDefault="00615A81" w:rsidP="00615A81">
      <w:pPr>
        <w:rPr>
          <w:sz w:val="20"/>
          <w:szCs w:val="20"/>
          <w:lang w:val="tr-TR"/>
        </w:rPr>
      </w:pPr>
      <w:proofErr w:type="spellStart"/>
      <w:r w:rsidRPr="001B3E01">
        <w:rPr>
          <w:i/>
          <w:sz w:val="20"/>
          <w:szCs w:val="20"/>
          <w:vertAlign w:val="superscript"/>
          <w:lang w:val="tr-TR"/>
        </w:rPr>
        <w:t>d</w:t>
      </w:r>
      <w:r w:rsidRPr="001B3E01">
        <w:rPr>
          <w:i/>
          <w:sz w:val="20"/>
          <w:szCs w:val="20"/>
          <w:lang w:val="tr-TR"/>
        </w:rPr>
        <w:t>Dersin</w:t>
      </w:r>
      <w:proofErr w:type="spellEnd"/>
      <w:r w:rsidRPr="001B3E01">
        <w:rPr>
          <w:i/>
          <w:sz w:val="20"/>
          <w:szCs w:val="20"/>
          <w:lang w:val="tr-TR"/>
        </w:rPr>
        <w:t xml:space="preserve"> amacı: </w:t>
      </w:r>
      <w:r w:rsidRPr="001B3E01">
        <w:rPr>
          <w:sz w:val="20"/>
          <w:szCs w:val="20"/>
          <w:lang w:val="tr-TR"/>
        </w:rPr>
        <w:t>Dersle öğrenciye kazandırmak istediği hedefleri ifade eden birkaç cümle ile yazınız</w:t>
      </w:r>
    </w:p>
    <w:p w14:paraId="0C3B2F40" w14:textId="12D3D6B2" w:rsidR="00615A81" w:rsidRPr="001B3E01" w:rsidRDefault="00615A81" w:rsidP="00615A81">
      <w:pPr>
        <w:rPr>
          <w:i/>
          <w:sz w:val="20"/>
          <w:szCs w:val="20"/>
          <w:lang w:val="tr-TR"/>
        </w:rPr>
      </w:pPr>
      <w:proofErr w:type="spellStart"/>
      <w:r w:rsidRPr="001B3E01">
        <w:rPr>
          <w:i/>
          <w:sz w:val="20"/>
          <w:szCs w:val="20"/>
          <w:vertAlign w:val="superscript"/>
          <w:lang w:val="tr-TR"/>
        </w:rPr>
        <w:t>e</w:t>
      </w:r>
      <w:r w:rsidRPr="001B3E01">
        <w:rPr>
          <w:i/>
          <w:sz w:val="20"/>
          <w:szCs w:val="20"/>
          <w:lang w:val="tr-TR"/>
        </w:rPr>
        <w:t>Dersin</w:t>
      </w:r>
      <w:proofErr w:type="spellEnd"/>
      <w:r w:rsidRPr="001B3E01">
        <w:rPr>
          <w:i/>
          <w:sz w:val="20"/>
          <w:szCs w:val="20"/>
          <w:lang w:val="tr-TR"/>
        </w:rPr>
        <w:t xml:space="preserve"> içeriği:</w:t>
      </w:r>
      <w:r w:rsidR="00CE4F18" w:rsidRPr="001B3E01">
        <w:rPr>
          <w:i/>
          <w:sz w:val="20"/>
          <w:szCs w:val="20"/>
          <w:lang w:val="tr-TR"/>
        </w:rPr>
        <w:t xml:space="preserve"> </w:t>
      </w:r>
      <w:r w:rsidRPr="001B3E01">
        <w:rPr>
          <w:sz w:val="20"/>
          <w:szCs w:val="20"/>
          <w:lang w:val="tr-TR"/>
        </w:rPr>
        <w:t>Dersin amacı ve derste işlenecek konulardan yola çıkarak birkaç cümlelik kısa bir tanım yazınız.</w:t>
      </w:r>
    </w:p>
    <w:p w14:paraId="559056D5" w14:textId="77777777" w:rsidR="00615A81" w:rsidRPr="001B3E01" w:rsidRDefault="00615A81" w:rsidP="00615A81">
      <w:pPr>
        <w:rPr>
          <w:sz w:val="20"/>
          <w:szCs w:val="20"/>
          <w:lang w:val="tr-TR"/>
        </w:rPr>
      </w:pPr>
      <w:proofErr w:type="spellStart"/>
      <w:r w:rsidRPr="001B3E01">
        <w:rPr>
          <w:i/>
          <w:sz w:val="20"/>
          <w:szCs w:val="20"/>
          <w:vertAlign w:val="superscript"/>
          <w:lang w:val="tr-TR"/>
        </w:rPr>
        <w:t>f</w:t>
      </w:r>
      <w:r w:rsidRPr="001B3E01">
        <w:rPr>
          <w:i/>
          <w:sz w:val="20"/>
          <w:szCs w:val="20"/>
          <w:lang w:val="tr-TR"/>
        </w:rPr>
        <w:t>Dersin</w:t>
      </w:r>
      <w:proofErr w:type="spellEnd"/>
      <w:r w:rsidRPr="001B3E01">
        <w:rPr>
          <w:i/>
          <w:sz w:val="20"/>
          <w:szCs w:val="20"/>
          <w:lang w:val="tr-TR"/>
        </w:rPr>
        <w:t xml:space="preserve"> Öğrenme Çıktıları: </w:t>
      </w:r>
      <w:r w:rsidRPr="001B3E01">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1B3E01" w:rsidRDefault="00615A81" w:rsidP="00615A81">
      <w:pPr>
        <w:rPr>
          <w:sz w:val="22"/>
          <w:szCs w:val="22"/>
          <w:lang w:val="tr-TR"/>
        </w:rPr>
      </w:pPr>
      <w:proofErr w:type="spellStart"/>
      <w:r w:rsidRPr="001B3E01">
        <w:rPr>
          <w:i/>
          <w:sz w:val="20"/>
          <w:szCs w:val="20"/>
          <w:vertAlign w:val="superscript"/>
          <w:lang w:val="tr-TR"/>
        </w:rPr>
        <w:t>g</w:t>
      </w:r>
      <w:r w:rsidRPr="001B3E01">
        <w:rPr>
          <w:i/>
          <w:sz w:val="20"/>
          <w:szCs w:val="20"/>
          <w:lang w:val="tr-TR"/>
        </w:rPr>
        <w:t>Öğretim</w:t>
      </w:r>
      <w:proofErr w:type="spellEnd"/>
      <w:r w:rsidRPr="001B3E01">
        <w:rPr>
          <w:i/>
          <w:sz w:val="20"/>
          <w:szCs w:val="20"/>
          <w:lang w:val="tr-TR"/>
        </w:rPr>
        <w:t xml:space="preserve"> Yöntem ve Teknikleri: </w:t>
      </w:r>
      <w:r w:rsidRPr="001B3E01">
        <w:rPr>
          <w:sz w:val="20"/>
          <w:szCs w:val="20"/>
          <w:lang w:val="tr-TR"/>
        </w:rPr>
        <w:t>Dersin yürütülme sürecinde kullanılacak yöntem ve teknikleri yazınız. Bunun için aşağıdaki tablodan faydalanabilirsiniz.</w:t>
      </w:r>
    </w:p>
    <w:p w14:paraId="07D867FA" w14:textId="77777777" w:rsidR="00615A81" w:rsidRPr="001B3E01" w:rsidRDefault="00615A81" w:rsidP="00615A81">
      <w:pPr>
        <w:pStyle w:val="Gvde"/>
        <w:spacing w:before="4"/>
        <w:rPr>
          <w:rStyle w:val="Yok"/>
          <w:rFonts w:ascii="Times New Roman" w:hAnsi="Times New Roman" w:cs="Times New Roman"/>
          <w:i/>
          <w:iCs/>
        </w:rPr>
      </w:pPr>
    </w:p>
    <w:p w14:paraId="3359439A" w14:textId="77777777" w:rsidR="00615A81" w:rsidRPr="001B3E01" w:rsidRDefault="00615A81" w:rsidP="00615A81">
      <w:pPr>
        <w:jc w:val="center"/>
        <w:rPr>
          <w:sz w:val="20"/>
          <w:szCs w:val="22"/>
          <w:lang w:val="tr-TR"/>
        </w:rPr>
      </w:pPr>
      <w:r w:rsidRPr="001B3E01">
        <w:rPr>
          <w:sz w:val="20"/>
          <w:szCs w:val="22"/>
          <w:lang w:val="tr-TR"/>
        </w:rPr>
        <w:t xml:space="preserve">Öğretim Yöntem ve Teknikleri / </w:t>
      </w:r>
      <w:r w:rsidRPr="001B3E01">
        <w:rPr>
          <w:sz w:val="20"/>
          <w:szCs w:val="22"/>
        </w:rPr>
        <w:t>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1B3E01"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1B3E01" w:rsidRDefault="00615A81" w:rsidP="001866A0">
            <w:pPr>
              <w:rPr>
                <w:sz w:val="18"/>
                <w:szCs w:val="22"/>
                <w:lang w:val="tr-TR" w:eastAsia="tr-TR"/>
              </w:rPr>
            </w:pPr>
            <w:r w:rsidRPr="001B3E01">
              <w:rPr>
                <w:sz w:val="18"/>
                <w:szCs w:val="22"/>
                <w:lang w:val="tr-TR" w:eastAsia="tr-TR"/>
              </w:rPr>
              <w:t xml:space="preserve">Anlatım: </w:t>
            </w:r>
            <w:r w:rsidRPr="001B3E01">
              <w:rPr>
                <w:sz w:val="18"/>
                <w:szCs w:val="22"/>
                <w:lang w:eastAsia="tr-TR"/>
              </w:rPr>
              <w:t>Lecture</w:t>
            </w:r>
          </w:p>
        </w:tc>
        <w:tc>
          <w:tcPr>
            <w:tcW w:w="2500" w:type="pct"/>
            <w:shd w:val="clear" w:color="auto" w:fill="auto"/>
            <w:tcMar>
              <w:top w:w="80" w:type="dxa"/>
              <w:left w:w="187" w:type="dxa"/>
              <w:bottom w:w="80" w:type="dxa"/>
              <w:right w:w="80" w:type="dxa"/>
            </w:tcMar>
          </w:tcPr>
          <w:p w14:paraId="01404134" w14:textId="5A23D01E" w:rsidR="00615A81" w:rsidRPr="001B3E01" w:rsidRDefault="00615A81" w:rsidP="001866A0">
            <w:pPr>
              <w:rPr>
                <w:sz w:val="18"/>
                <w:szCs w:val="22"/>
                <w:lang w:val="tr-TR" w:eastAsia="tr-TR"/>
              </w:rPr>
            </w:pPr>
          </w:p>
        </w:tc>
      </w:tr>
      <w:tr w:rsidR="00615A81" w:rsidRPr="001B3E01"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1B3E01" w:rsidRDefault="00615A81" w:rsidP="001866A0">
            <w:pPr>
              <w:rPr>
                <w:sz w:val="18"/>
                <w:szCs w:val="22"/>
                <w:lang w:val="tr-TR" w:eastAsia="tr-TR"/>
              </w:rPr>
            </w:pPr>
            <w:r w:rsidRPr="001B3E01">
              <w:rPr>
                <w:sz w:val="18"/>
                <w:szCs w:val="22"/>
                <w:lang w:val="tr-TR" w:eastAsia="tr-TR"/>
              </w:rPr>
              <w:t xml:space="preserve">Tartışma: </w:t>
            </w:r>
            <w:r w:rsidRPr="001B3E01">
              <w:rPr>
                <w:sz w:val="18"/>
                <w:szCs w:val="22"/>
                <w:lang w:eastAsia="tr-TR"/>
              </w:rPr>
              <w:t>Discussion</w:t>
            </w:r>
          </w:p>
        </w:tc>
        <w:tc>
          <w:tcPr>
            <w:tcW w:w="2500" w:type="pct"/>
            <w:shd w:val="clear" w:color="auto" w:fill="auto"/>
            <w:tcMar>
              <w:top w:w="80" w:type="dxa"/>
              <w:left w:w="187" w:type="dxa"/>
              <w:bottom w:w="80" w:type="dxa"/>
              <w:right w:w="80" w:type="dxa"/>
            </w:tcMar>
          </w:tcPr>
          <w:p w14:paraId="0A354B92" w14:textId="2AF3F09B" w:rsidR="00615A81" w:rsidRPr="001B3E01" w:rsidRDefault="00615A81" w:rsidP="001866A0">
            <w:pPr>
              <w:rPr>
                <w:sz w:val="18"/>
                <w:szCs w:val="22"/>
                <w:lang w:val="tr-TR" w:eastAsia="tr-TR"/>
              </w:rPr>
            </w:pPr>
          </w:p>
        </w:tc>
      </w:tr>
      <w:tr w:rsidR="00615A81" w:rsidRPr="001B3E01"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1B3E01" w:rsidRDefault="00615A81" w:rsidP="001866A0">
            <w:pPr>
              <w:rPr>
                <w:sz w:val="18"/>
                <w:szCs w:val="22"/>
                <w:lang w:val="tr-TR" w:eastAsia="tr-TR"/>
              </w:rPr>
            </w:pPr>
            <w:r w:rsidRPr="001B3E01">
              <w:rPr>
                <w:sz w:val="18"/>
                <w:szCs w:val="22"/>
                <w:lang w:val="tr-TR" w:eastAsia="tr-TR"/>
              </w:rPr>
              <w:t xml:space="preserve">Soru‐Yanıt: </w:t>
            </w:r>
            <w:r w:rsidRPr="001B3E01">
              <w:rPr>
                <w:sz w:val="18"/>
                <w:szCs w:val="22"/>
                <w:lang w:eastAsia="tr-TR"/>
              </w:rPr>
              <w:t>Question and Answer</w:t>
            </w:r>
          </w:p>
        </w:tc>
        <w:tc>
          <w:tcPr>
            <w:tcW w:w="2500" w:type="pct"/>
            <w:shd w:val="clear" w:color="auto" w:fill="auto"/>
            <w:tcMar>
              <w:top w:w="80" w:type="dxa"/>
              <w:left w:w="187" w:type="dxa"/>
              <w:bottom w:w="80" w:type="dxa"/>
              <w:right w:w="80" w:type="dxa"/>
            </w:tcMar>
          </w:tcPr>
          <w:p w14:paraId="1D129701" w14:textId="6B623EC0" w:rsidR="00615A81" w:rsidRPr="001B3E01" w:rsidRDefault="00615A81" w:rsidP="001866A0">
            <w:pPr>
              <w:rPr>
                <w:sz w:val="18"/>
                <w:szCs w:val="22"/>
                <w:lang w:val="tr-TR" w:eastAsia="tr-TR"/>
              </w:rPr>
            </w:pPr>
          </w:p>
        </w:tc>
      </w:tr>
    </w:tbl>
    <w:p w14:paraId="1538DE66" w14:textId="77777777" w:rsidR="00615A81" w:rsidRPr="001B3E01" w:rsidRDefault="00615A81" w:rsidP="00615A81">
      <w:pPr>
        <w:rPr>
          <w:sz w:val="20"/>
          <w:szCs w:val="20"/>
          <w:lang w:val="tr-TR"/>
        </w:rPr>
      </w:pPr>
    </w:p>
    <w:p w14:paraId="41B89E1C" w14:textId="62F2C7BC" w:rsidR="00615A81" w:rsidRPr="001B3E01" w:rsidRDefault="00615A81" w:rsidP="00615A81">
      <w:pPr>
        <w:rPr>
          <w:b/>
          <w:sz w:val="20"/>
          <w:szCs w:val="20"/>
          <w:lang w:val="tr-TR"/>
        </w:rPr>
      </w:pPr>
      <w:r w:rsidRPr="001B3E01">
        <w:rPr>
          <w:b/>
          <w:sz w:val="20"/>
          <w:szCs w:val="20"/>
          <w:lang w:val="tr-TR"/>
        </w:rPr>
        <w:t>Ders Kaynakları /</w:t>
      </w:r>
      <w:r w:rsidR="000D671C" w:rsidRPr="001B3E01">
        <w:rPr>
          <w:b/>
          <w:sz w:val="20"/>
          <w:szCs w:val="20"/>
          <w:lang w:val="tr-TR"/>
        </w:rPr>
        <w:t xml:space="preserve"> </w:t>
      </w:r>
      <w:r w:rsidRPr="001B3E01">
        <w:rPr>
          <w:b/>
          <w:sz w:val="20"/>
          <w:szCs w:val="20"/>
        </w:rPr>
        <w:t>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615A81" w:rsidRPr="001B3E01" w14:paraId="4BF65108" w14:textId="77777777" w:rsidTr="00AB7EA7">
        <w:tc>
          <w:tcPr>
            <w:tcW w:w="1555" w:type="dxa"/>
            <w:shd w:val="clear" w:color="auto" w:fill="auto"/>
            <w:vAlign w:val="center"/>
          </w:tcPr>
          <w:p w14:paraId="629674B5" w14:textId="77777777" w:rsidR="00615A81" w:rsidRPr="001B3E0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B3E01">
              <w:rPr>
                <w:sz w:val="20"/>
                <w:szCs w:val="20"/>
                <w:lang w:val="tr-TR" w:eastAsia="tr-TR"/>
              </w:rPr>
              <w:t>Kaynaklar (h)/</w:t>
            </w:r>
          </w:p>
          <w:p w14:paraId="41082A1B" w14:textId="77777777" w:rsidR="00615A81" w:rsidRPr="001B3E01"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B3E01">
              <w:rPr>
                <w:sz w:val="20"/>
                <w:szCs w:val="20"/>
                <w:lang w:eastAsia="tr-TR"/>
              </w:rPr>
              <w:t>References</w:t>
            </w:r>
          </w:p>
        </w:tc>
        <w:tc>
          <w:tcPr>
            <w:tcW w:w="7507" w:type="dxa"/>
            <w:shd w:val="clear" w:color="auto" w:fill="auto"/>
          </w:tcPr>
          <w:p w14:paraId="6AAFB94D" w14:textId="1587A272" w:rsidR="008125DD" w:rsidRDefault="008125DD" w:rsidP="008125DD">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4" w:hanging="174"/>
              <w:rPr>
                <w:sz w:val="20"/>
                <w:szCs w:val="20"/>
                <w:lang w:eastAsia="tr-TR"/>
              </w:rPr>
            </w:pPr>
            <w:r>
              <w:rPr>
                <w:sz w:val="20"/>
                <w:szCs w:val="20"/>
                <w:lang w:eastAsia="tr-TR"/>
              </w:rPr>
              <w:t xml:space="preserve">Davies, J. (2023). </w:t>
            </w:r>
            <w:r w:rsidRPr="008338B6">
              <w:rPr>
                <w:i/>
                <w:sz w:val="20"/>
                <w:szCs w:val="20"/>
                <w:lang w:eastAsia="tr-TR"/>
              </w:rPr>
              <w:t>EU-Turkey Relations in the 21st Century</w:t>
            </w:r>
            <w:r>
              <w:rPr>
                <w:sz w:val="20"/>
                <w:szCs w:val="20"/>
                <w:lang w:eastAsia="tr-TR"/>
              </w:rPr>
              <w:t xml:space="preserve">. </w:t>
            </w:r>
            <w:r w:rsidRPr="008125DD">
              <w:rPr>
                <w:sz w:val="20"/>
                <w:szCs w:val="20"/>
                <w:lang w:eastAsia="tr-TR"/>
              </w:rPr>
              <w:t>Routledge.</w:t>
            </w:r>
          </w:p>
          <w:p w14:paraId="274FFF39" w14:textId="4A20E2F5" w:rsidR="00277250" w:rsidRPr="000C4CE5" w:rsidRDefault="00277250" w:rsidP="000C4CE5">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proofErr w:type="spellStart"/>
            <w:r w:rsidRPr="000C4CE5">
              <w:rPr>
                <w:sz w:val="20"/>
                <w:szCs w:val="20"/>
                <w:lang w:eastAsia="tr-TR"/>
              </w:rPr>
              <w:t>Öniş</w:t>
            </w:r>
            <w:proofErr w:type="spellEnd"/>
            <w:r w:rsidRPr="000C4CE5">
              <w:rPr>
                <w:sz w:val="20"/>
                <w:szCs w:val="20"/>
                <w:lang w:eastAsia="tr-TR"/>
              </w:rPr>
              <w:t xml:space="preserve">, Z. &amp; </w:t>
            </w:r>
            <w:proofErr w:type="spellStart"/>
            <w:r w:rsidRPr="000C4CE5">
              <w:rPr>
                <w:sz w:val="20"/>
                <w:szCs w:val="20"/>
                <w:lang w:eastAsia="tr-TR"/>
              </w:rPr>
              <w:t>Kutlay</w:t>
            </w:r>
            <w:proofErr w:type="spellEnd"/>
            <w:r w:rsidRPr="000C4CE5">
              <w:rPr>
                <w:sz w:val="20"/>
                <w:szCs w:val="20"/>
                <w:lang w:eastAsia="tr-TR"/>
              </w:rPr>
              <w:t xml:space="preserve">, M. (2017). </w:t>
            </w:r>
            <w:r w:rsidRPr="008338B6">
              <w:rPr>
                <w:i/>
                <w:sz w:val="20"/>
                <w:szCs w:val="20"/>
                <w:lang w:eastAsia="tr-TR"/>
              </w:rPr>
              <w:t>The Dynamics of EU–Turkey Relations: A European Success Story or a Tale of Mutual Misunderstanding?</w:t>
            </w:r>
            <w:r w:rsidRPr="000C4CE5">
              <w:rPr>
                <w:sz w:val="20"/>
                <w:szCs w:val="20"/>
                <w:lang w:eastAsia="tr-TR"/>
              </w:rPr>
              <w:t xml:space="preserve"> Palgrave Macmillan.</w:t>
            </w:r>
          </w:p>
          <w:p w14:paraId="0FE658A8" w14:textId="77777777" w:rsidR="008125DD" w:rsidRPr="000C4CE5" w:rsidRDefault="008125DD" w:rsidP="008125DD">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proofErr w:type="spellStart"/>
            <w:r>
              <w:rPr>
                <w:sz w:val="20"/>
                <w:szCs w:val="20"/>
                <w:lang w:eastAsia="tr-TR"/>
              </w:rPr>
              <w:t>Phinnemore</w:t>
            </w:r>
            <w:proofErr w:type="spellEnd"/>
            <w:r>
              <w:rPr>
                <w:sz w:val="20"/>
                <w:szCs w:val="20"/>
                <w:lang w:eastAsia="tr-TR"/>
              </w:rPr>
              <w:t xml:space="preserve">, D. &amp; </w:t>
            </w:r>
            <w:proofErr w:type="spellStart"/>
            <w:r>
              <w:rPr>
                <w:sz w:val="20"/>
                <w:szCs w:val="20"/>
                <w:lang w:eastAsia="tr-TR"/>
              </w:rPr>
              <w:t>Türkeş</w:t>
            </w:r>
            <w:proofErr w:type="spellEnd"/>
            <w:r>
              <w:rPr>
                <w:sz w:val="20"/>
                <w:szCs w:val="20"/>
                <w:lang w:eastAsia="tr-TR"/>
              </w:rPr>
              <w:t>, M. (e</w:t>
            </w:r>
            <w:r w:rsidRPr="000C4CE5">
              <w:rPr>
                <w:sz w:val="20"/>
                <w:szCs w:val="20"/>
                <w:lang w:eastAsia="tr-TR"/>
              </w:rPr>
              <w:t xml:space="preserve">ds.). (2016). </w:t>
            </w:r>
            <w:r w:rsidRPr="008338B6">
              <w:rPr>
                <w:i/>
                <w:sz w:val="20"/>
                <w:szCs w:val="20"/>
                <w:lang w:eastAsia="tr-TR"/>
              </w:rPr>
              <w:t>Turkey and European Integration: Accession Prospects and Issues</w:t>
            </w:r>
            <w:r w:rsidRPr="000C4CE5">
              <w:rPr>
                <w:sz w:val="20"/>
                <w:szCs w:val="20"/>
                <w:lang w:eastAsia="tr-TR"/>
              </w:rPr>
              <w:t>. Routledge.</w:t>
            </w:r>
          </w:p>
          <w:p w14:paraId="5DDC9DA6" w14:textId="53A57B26" w:rsidR="007D3252" w:rsidRPr="007D3252" w:rsidRDefault="007D3252" w:rsidP="007D3252">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proofErr w:type="spellStart"/>
            <w:r w:rsidRPr="007D3252">
              <w:rPr>
                <w:sz w:val="20"/>
                <w:szCs w:val="20"/>
                <w:lang w:eastAsia="tr-TR"/>
              </w:rPr>
              <w:t>Senem-Aydın-Düzgit</w:t>
            </w:r>
            <w:proofErr w:type="spellEnd"/>
            <w:r w:rsidRPr="007D3252">
              <w:rPr>
                <w:sz w:val="20"/>
                <w:szCs w:val="20"/>
                <w:lang w:eastAsia="tr-TR"/>
              </w:rPr>
              <w:t xml:space="preserve"> and Nathalie </w:t>
            </w:r>
            <w:proofErr w:type="spellStart"/>
            <w:r w:rsidRPr="007D3252">
              <w:rPr>
                <w:sz w:val="20"/>
                <w:szCs w:val="20"/>
                <w:lang w:eastAsia="tr-TR"/>
              </w:rPr>
              <w:t>Tocci</w:t>
            </w:r>
            <w:proofErr w:type="spellEnd"/>
            <w:r w:rsidRPr="007D3252">
              <w:rPr>
                <w:sz w:val="20"/>
                <w:szCs w:val="20"/>
                <w:lang w:eastAsia="tr-TR"/>
              </w:rPr>
              <w:t xml:space="preserve"> (2015)</w:t>
            </w:r>
            <w:r w:rsidR="008338B6">
              <w:rPr>
                <w:sz w:val="20"/>
                <w:szCs w:val="20"/>
                <w:lang w:eastAsia="tr-TR"/>
              </w:rPr>
              <w:t>.</w:t>
            </w:r>
            <w:r w:rsidRPr="007D3252">
              <w:rPr>
                <w:sz w:val="20"/>
                <w:szCs w:val="20"/>
                <w:lang w:eastAsia="tr-TR"/>
              </w:rPr>
              <w:t xml:space="preserve"> </w:t>
            </w:r>
            <w:r w:rsidRPr="008338B6">
              <w:rPr>
                <w:i/>
                <w:sz w:val="20"/>
                <w:szCs w:val="20"/>
                <w:lang w:eastAsia="tr-TR"/>
              </w:rPr>
              <w:t>Turkey and the European Union</w:t>
            </w:r>
            <w:r w:rsidRPr="007D3252">
              <w:rPr>
                <w:sz w:val="20"/>
                <w:szCs w:val="20"/>
                <w:lang w:eastAsia="tr-TR"/>
              </w:rPr>
              <w:t>. Palgrave Macmillan.</w:t>
            </w:r>
          </w:p>
          <w:p w14:paraId="682AC5E2" w14:textId="354BD7AF" w:rsidR="00615A81" w:rsidRPr="00873BD3" w:rsidRDefault="00277250" w:rsidP="0023660D">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proofErr w:type="spellStart"/>
            <w:r w:rsidRPr="000C4CE5">
              <w:rPr>
                <w:sz w:val="20"/>
                <w:szCs w:val="20"/>
                <w:lang w:eastAsia="tr-TR"/>
              </w:rPr>
              <w:t>Tocci</w:t>
            </w:r>
            <w:proofErr w:type="spellEnd"/>
            <w:r w:rsidRPr="000C4CE5">
              <w:rPr>
                <w:sz w:val="20"/>
                <w:szCs w:val="20"/>
                <w:lang w:eastAsia="tr-TR"/>
              </w:rPr>
              <w:t xml:space="preserve">, N. (2011). </w:t>
            </w:r>
            <w:r w:rsidRPr="008338B6">
              <w:rPr>
                <w:i/>
                <w:sz w:val="20"/>
                <w:szCs w:val="20"/>
                <w:lang w:eastAsia="tr-TR"/>
              </w:rPr>
              <w:t>Turkey and the European Union: A Journey in the Unknown</w:t>
            </w:r>
            <w:r w:rsidRPr="000C4CE5">
              <w:rPr>
                <w:sz w:val="20"/>
                <w:szCs w:val="20"/>
                <w:lang w:eastAsia="tr-TR"/>
              </w:rPr>
              <w:t>. Brookings Institution Press.</w:t>
            </w:r>
          </w:p>
        </w:tc>
      </w:tr>
    </w:tbl>
    <w:p w14:paraId="74916B49" w14:textId="77777777" w:rsidR="00615A81" w:rsidRPr="001B3E01" w:rsidRDefault="00615A81" w:rsidP="00615A81">
      <w:pPr>
        <w:jc w:val="both"/>
        <w:rPr>
          <w:sz w:val="20"/>
          <w:szCs w:val="20"/>
          <w:lang w:val="tr-TR"/>
        </w:rPr>
      </w:pPr>
      <w:proofErr w:type="spellStart"/>
      <w:r w:rsidRPr="001B3E01">
        <w:rPr>
          <w:sz w:val="20"/>
          <w:szCs w:val="20"/>
          <w:vertAlign w:val="superscript"/>
          <w:lang w:val="tr-TR"/>
        </w:rPr>
        <w:t>h</w:t>
      </w:r>
      <w:r w:rsidRPr="001B3E01">
        <w:rPr>
          <w:i/>
          <w:sz w:val="20"/>
          <w:szCs w:val="20"/>
          <w:lang w:val="tr-TR"/>
        </w:rPr>
        <w:t>Kaynaklar</w:t>
      </w:r>
      <w:proofErr w:type="spellEnd"/>
      <w:r w:rsidRPr="001B3E01">
        <w:rPr>
          <w:sz w:val="20"/>
          <w:szCs w:val="20"/>
          <w:lang w:val="tr-TR"/>
        </w:rPr>
        <w:t>: Bu bölüme ders için öğrencinin ilgili öğretim düzeyi için kullanabileceği temel kitap(</w:t>
      </w:r>
      <w:proofErr w:type="spellStart"/>
      <w:r w:rsidRPr="001B3E01">
        <w:rPr>
          <w:sz w:val="20"/>
          <w:szCs w:val="20"/>
          <w:lang w:val="tr-TR"/>
        </w:rPr>
        <w:t>lar</w:t>
      </w:r>
      <w:proofErr w:type="spellEnd"/>
      <w:r w:rsidRPr="001B3E01">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Pr="001B3E01" w:rsidRDefault="00615A81" w:rsidP="00615A81">
      <w:pPr>
        <w:rPr>
          <w:sz w:val="20"/>
          <w:szCs w:val="20"/>
          <w:lang w:val="tr-TR"/>
        </w:rPr>
      </w:pPr>
    </w:p>
    <w:p w14:paraId="3639AE4E" w14:textId="77777777" w:rsidR="00615A81" w:rsidRPr="001B3E01" w:rsidRDefault="00615A81" w:rsidP="00615A81">
      <w:pPr>
        <w:rPr>
          <w:sz w:val="20"/>
          <w:szCs w:val="20"/>
          <w:lang w:val="tr-TR"/>
        </w:rPr>
      </w:pPr>
      <w:r w:rsidRPr="001B3E01">
        <w:rPr>
          <w:b/>
          <w:sz w:val="20"/>
          <w:szCs w:val="20"/>
          <w:lang w:val="tr-TR"/>
        </w:rPr>
        <w:t xml:space="preserve">Haftalık Ders Konuları / </w:t>
      </w:r>
      <w:r w:rsidRPr="001B3E01">
        <w:rPr>
          <w:b/>
          <w:sz w:val="20"/>
          <w:szCs w:val="20"/>
        </w:rPr>
        <w:t>Weekly Detailed Course Content</w:t>
      </w:r>
      <w:r w:rsidR="008200DD" w:rsidRPr="001B3E01">
        <w:rPr>
          <w:rStyle w:val="DipnotBavurusu"/>
          <w:b/>
          <w:sz w:val="20"/>
          <w:szCs w:val="20"/>
          <w:lang w:val="tr-TR"/>
        </w:rPr>
        <w:footnoteReference w:id="1"/>
      </w:r>
      <w:r w:rsidRPr="001B3E01">
        <w:rPr>
          <w:sz w:val="20"/>
          <w:szCs w:val="20"/>
          <w:lang w:val="tr-TR"/>
        </w:rPr>
        <w:tab/>
      </w:r>
    </w:p>
    <w:tbl>
      <w:tblPr>
        <w:tblW w:w="5000" w:type="pct"/>
        <w:tblCellMar>
          <w:left w:w="70" w:type="dxa"/>
          <w:right w:w="70" w:type="dxa"/>
        </w:tblCellMar>
        <w:tblLook w:val="0000" w:firstRow="0" w:lastRow="0" w:firstColumn="0" w:lastColumn="0" w:noHBand="0" w:noVBand="0"/>
      </w:tblPr>
      <w:tblGrid>
        <w:gridCol w:w="1555"/>
        <w:gridCol w:w="7507"/>
      </w:tblGrid>
      <w:tr w:rsidR="00615A81" w:rsidRPr="001B3E01" w14:paraId="51C37BDF" w14:textId="77777777" w:rsidTr="00C81182">
        <w:trPr>
          <w:trHeight w:val="405"/>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1B3E01" w:rsidRDefault="00615A81" w:rsidP="001866A0">
            <w:pPr>
              <w:rPr>
                <w:b/>
                <w:bCs/>
                <w:color w:val="000000"/>
                <w:sz w:val="20"/>
                <w:szCs w:val="20"/>
                <w:lang w:val="tr-TR"/>
              </w:rPr>
            </w:pPr>
            <w:r w:rsidRPr="001B3E01">
              <w:rPr>
                <w:b/>
                <w:bCs/>
                <w:color w:val="000000"/>
                <w:sz w:val="20"/>
                <w:szCs w:val="20"/>
                <w:lang w:val="tr-TR"/>
              </w:rPr>
              <w:t>Haftalar/</w:t>
            </w:r>
            <w:r w:rsidRPr="001B3E01">
              <w:rPr>
                <w:b/>
                <w:bCs/>
                <w:color w:val="000000"/>
                <w:sz w:val="20"/>
                <w:szCs w:val="20"/>
              </w:rPr>
              <w:t>Weeks</w:t>
            </w:r>
          </w:p>
        </w:tc>
        <w:tc>
          <w:tcPr>
            <w:tcW w:w="4142"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1B3E01" w:rsidRDefault="00615A81" w:rsidP="001866A0">
            <w:pPr>
              <w:rPr>
                <w:b/>
                <w:bCs/>
                <w:color w:val="000000"/>
                <w:sz w:val="20"/>
                <w:szCs w:val="20"/>
                <w:lang w:val="tr-TR"/>
              </w:rPr>
            </w:pPr>
            <w:r w:rsidRPr="001B3E01">
              <w:rPr>
                <w:b/>
                <w:bCs/>
                <w:color w:val="000000"/>
                <w:sz w:val="20"/>
                <w:szCs w:val="20"/>
                <w:lang w:val="tr-TR"/>
              </w:rPr>
              <w:t>Tartışılacak işlenecek konular/</w:t>
            </w:r>
            <w:r w:rsidRPr="001B3E01">
              <w:rPr>
                <w:b/>
                <w:bCs/>
                <w:color w:val="000000"/>
                <w:sz w:val="20"/>
                <w:szCs w:val="20"/>
              </w:rPr>
              <w:t>Course outline</w:t>
            </w:r>
          </w:p>
        </w:tc>
      </w:tr>
      <w:tr w:rsidR="004E7BEC" w:rsidRPr="001B3E01" w14:paraId="6BA58558" w14:textId="77777777" w:rsidTr="00C81182">
        <w:trPr>
          <w:trHeight w:val="375"/>
        </w:trPr>
        <w:tc>
          <w:tcPr>
            <w:tcW w:w="858" w:type="pct"/>
            <w:tcBorders>
              <w:top w:val="nil"/>
              <w:left w:val="single" w:sz="4" w:space="0" w:color="auto"/>
              <w:bottom w:val="single" w:sz="4" w:space="0" w:color="auto"/>
              <w:right w:val="single" w:sz="4" w:space="0" w:color="auto"/>
            </w:tcBorders>
            <w:shd w:val="clear" w:color="auto" w:fill="auto"/>
            <w:vAlign w:val="center"/>
          </w:tcPr>
          <w:p w14:paraId="5373EE28" w14:textId="7C123093" w:rsidR="004E7BEC" w:rsidRPr="001B3E01" w:rsidRDefault="004E7BEC" w:rsidP="004E7BEC">
            <w:pPr>
              <w:rPr>
                <w:color w:val="000000"/>
                <w:sz w:val="20"/>
                <w:szCs w:val="20"/>
                <w:lang w:val="tr-TR"/>
              </w:rPr>
            </w:pPr>
            <w:r w:rsidRPr="001B3E01">
              <w:rPr>
                <w:color w:val="000000"/>
                <w:sz w:val="20"/>
                <w:szCs w:val="20"/>
              </w:rPr>
              <w:t>1st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1844DB3" w14:textId="3A0D234E" w:rsidR="004E7BEC" w:rsidRPr="00BA50D5" w:rsidRDefault="00BA50D5" w:rsidP="00D36645">
            <w:pPr>
              <w:jc w:val="both"/>
              <w:rPr>
                <w:color w:val="000000"/>
                <w:sz w:val="20"/>
                <w:szCs w:val="20"/>
              </w:rPr>
            </w:pPr>
            <w:r w:rsidRPr="00BA50D5">
              <w:rPr>
                <w:color w:val="000000"/>
                <w:sz w:val="20"/>
                <w:szCs w:val="20"/>
              </w:rPr>
              <w:t>Introduction to EU–</w:t>
            </w:r>
            <w:proofErr w:type="spellStart"/>
            <w:r w:rsidRPr="00BA50D5">
              <w:rPr>
                <w:color w:val="000000"/>
                <w:sz w:val="20"/>
                <w:szCs w:val="20"/>
              </w:rPr>
              <w:t>Türkiye</w:t>
            </w:r>
            <w:proofErr w:type="spellEnd"/>
            <w:r w:rsidRPr="00BA50D5">
              <w:rPr>
                <w:color w:val="000000"/>
                <w:sz w:val="20"/>
                <w:szCs w:val="20"/>
              </w:rPr>
              <w:t xml:space="preserve"> Relations</w:t>
            </w:r>
          </w:p>
        </w:tc>
      </w:tr>
      <w:tr w:rsidR="004E7BEC" w:rsidRPr="001B3E01" w14:paraId="6098F0E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4FD91B7D" w:rsidR="004E7BEC" w:rsidRPr="001B3E01" w:rsidRDefault="004E7BEC" w:rsidP="004E7BEC">
            <w:pPr>
              <w:rPr>
                <w:color w:val="000000"/>
                <w:sz w:val="20"/>
                <w:szCs w:val="20"/>
                <w:lang w:val="tr-TR"/>
              </w:rPr>
            </w:pPr>
            <w:r w:rsidRPr="001B3E01">
              <w:rPr>
                <w:color w:val="000000"/>
                <w:sz w:val="20"/>
                <w:szCs w:val="20"/>
              </w:rPr>
              <w:t>2nd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99B29A1" w14:textId="384AC321" w:rsidR="004E7BEC" w:rsidRPr="00E4663D" w:rsidRDefault="00E4663D" w:rsidP="00D36645">
            <w:pPr>
              <w:jc w:val="both"/>
              <w:rPr>
                <w:color w:val="000000"/>
                <w:sz w:val="20"/>
                <w:szCs w:val="20"/>
              </w:rPr>
            </w:pPr>
            <w:r w:rsidRPr="00E4663D">
              <w:rPr>
                <w:color w:val="000000"/>
                <w:sz w:val="20"/>
                <w:szCs w:val="20"/>
              </w:rPr>
              <w:t xml:space="preserve">Historical Background of </w:t>
            </w:r>
            <w:proofErr w:type="spellStart"/>
            <w:r w:rsidRPr="00E4663D">
              <w:rPr>
                <w:color w:val="000000"/>
                <w:sz w:val="20"/>
                <w:szCs w:val="20"/>
              </w:rPr>
              <w:t>Türkiye</w:t>
            </w:r>
            <w:proofErr w:type="spellEnd"/>
            <w:r w:rsidRPr="00E4663D">
              <w:rPr>
                <w:color w:val="000000"/>
                <w:sz w:val="20"/>
                <w:szCs w:val="20"/>
              </w:rPr>
              <w:t>–EU Relations: From Ankara Agreement to Accession Candidacy</w:t>
            </w:r>
          </w:p>
        </w:tc>
      </w:tr>
      <w:tr w:rsidR="004E7BEC" w:rsidRPr="001B3E01" w14:paraId="30ECD7E4"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45E4937B" w:rsidR="004E7BEC" w:rsidRPr="001B3E01" w:rsidRDefault="004E7BEC" w:rsidP="004E7BEC">
            <w:pPr>
              <w:rPr>
                <w:color w:val="000000"/>
                <w:sz w:val="20"/>
                <w:szCs w:val="20"/>
                <w:lang w:val="tr-TR"/>
              </w:rPr>
            </w:pPr>
            <w:r w:rsidRPr="001B3E01">
              <w:rPr>
                <w:color w:val="000000"/>
                <w:sz w:val="20"/>
                <w:szCs w:val="20"/>
              </w:rPr>
              <w:t>3rd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90C1E23" w14:textId="5242B380" w:rsidR="004E7BEC" w:rsidRPr="00916224" w:rsidRDefault="00190A00" w:rsidP="00D36645">
            <w:pPr>
              <w:jc w:val="both"/>
              <w:rPr>
                <w:color w:val="000000"/>
                <w:sz w:val="20"/>
                <w:szCs w:val="20"/>
              </w:rPr>
            </w:pPr>
            <w:r w:rsidRPr="00916224">
              <w:rPr>
                <w:color w:val="000000"/>
                <w:sz w:val="20"/>
                <w:szCs w:val="20"/>
              </w:rPr>
              <w:t>Accession Negotiations and EU Conditionality</w:t>
            </w:r>
          </w:p>
        </w:tc>
      </w:tr>
      <w:tr w:rsidR="004E7BEC" w:rsidRPr="001B3E01" w14:paraId="42E57BB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69040FA6" w:rsidR="004E7BEC" w:rsidRPr="001B3E01" w:rsidRDefault="004E7BEC" w:rsidP="004E7BEC">
            <w:pPr>
              <w:rPr>
                <w:color w:val="000000"/>
                <w:sz w:val="20"/>
                <w:szCs w:val="20"/>
                <w:lang w:val="tr-TR"/>
              </w:rPr>
            </w:pPr>
            <w:r w:rsidRPr="001B3E01">
              <w:rPr>
                <w:color w:val="000000"/>
                <w:sz w:val="20"/>
                <w:szCs w:val="20"/>
              </w:rPr>
              <w:lastRenderedPageBreak/>
              <w:t>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DBD0C9" w14:textId="22FD06B5" w:rsidR="004E7BEC" w:rsidRPr="00916224" w:rsidRDefault="00190A00" w:rsidP="00D36645">
            <w:pPr>
              <w:jc w:val="both"/>
              <w:rPr>
                <w:color w:val="000000"/>
                <w:sz w:val="20"/>
                <w:szCs w:val="20"/>
              </w:rPr>
            </w:pPr>
            <w:r w:rsidRPr="00916224">
              <w:rPr>
                <w:color w:val="000000"/>
                <w:sz w:val="20"/>
                <w:szCs w:val="20"/>
              </w:rPr>
              <w:t>Institutions and Key Actors in EU–</w:t>
            </w:r>
            <w:proofErr w:type="spellStart"/>
            <w:r w:rsidRPr="00916224">
              <w:rPr>
                <w:color w:val="000000"/>
                <w:sz w:val="20"/>
                <w:szCs w:val="20"/>
              </w:rPr>
              <w:t>Türkiye</w:t>
            </w:r>
            <w:proofErr w:type="spellEnd"/>
            <w:r w:rsidRPr="00916224">
              <w:rPr>
                <w:color w:val="000000"/>
                <w:sz w:val="20"/>
                <w:szCs w:val="20"/>
              </w:rPr>
              <w:t xml:space="preserve"> Relations</w:t>
            </w:r>
          </w:p>
        </w:tc>
      </w:tr>
      <w:tr w:rsidR="004E7BEC" w:rsidRPr="001B3E01" w14:paraId="53BDF490"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3B03B84C" w:rsidR="004E7BEC" w:rsidRPr="001B3E01" w:rsidRDefault="004E7BEC" w:rsidP="004E7BEC">
            <w:pPr>
              <w:rPr>
                <w:color w:val="000000"/>
                <w:sz w:val="20"/>
                <w:szCs w:val="20"/>
                <w:lang w:val="tr-TR"/>
              </w:rPr>
            </w:pPr>
            <w:r w:rsidRPr="001B3E01">
              <w:rPr>
                <w:color w:val="000000"/>
                <w:sz w:val="20"/>
                <w:szCs w:val="20"/>
              </w:rPr>
              <w:t>5th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58190ABE" w14:textId="07890E99" w:rsidR="004E7BEC" w:rsidRPr="00916224" w:rsidRDefault="00190A00" w:rsidP="00D36645">
            <w:pPr>
              <w:jc w:val="both"/>
              <w:rPr>
                <w:color w:val="000000"/>
                <w:sz w:val="20"/>
                <w:szCs w:val="20"/>
              </w:rPr>
            </w:pPr>
            <w:r w:rsidRPr="00916224">
              <w:rPr>
                <w:color w:val="000000"/>
                <w:sz w:val="20"/>
                <w:szCs w:val="20"/>
              </w:rPr>
              <w:t xml:space="preserve">The Customs Union and Economic </w:t>
            </w:r>
            <w:r w:rsidR="00916224">
              <w:rPr>
                <w:color w:val="000000"/>
                <w:sz w:val="20"/>
                <w:szCs w:val="20"/>
              </w:rPr>
              <w:t>Relations</w:t>
            </w:r>
          </w:p>
        </w:tc>
      </w:tr>
      <w:tr w:rsidR="004E7BEC" w:rsidRPr="001B3E01" w14:paraId="01256B1C"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95C147A" w14:textId="66ACC63E" w:rsidR="004E7BEC" w:rsidRPr="001B3E01" w:rsidRDefault="004E7BEC" w:rsidP="004E7BEC">
            <w:pPr>
              <w:rPr>
                <w:color w:val="000000"/>
                <w:sz w:val="20"/>
                <w:szCs w:val="20"/>
                <w:lang w:val="tr-TR"/>
              </w:rPr>
            </w:pPr>
            <w:r w:rsidRPr="001B3E01">
              <w:rPr>
                <w:color w:val="000000"/>
                <w:sz w:val="20"/>
                <w:szCs w:val="20"/>
              </w:rPr>
              <w:t>6th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C8A4FD5" w14:textId="079FE304" w:rsidR="004E7BEC" w:rsidRPr="00916224" w:rsidRDefault="00190A00" w:rsidP="00D36645">
            <w:pPr>
              <w:jc w:val="both"/>
              <w:rPr>
                <w:color w:val="000000"/>
                <w:sz w:val="20"/>
                <w:szCs w:val="20"/>
              </w:rPr>
            </w:pPr>
            <w:r w:rsidRPr="00916224">
              <w:rPr>
                <w:color w:val="000000"/>
                <w:sz w:val="20"/>
                <w:szCs w:val="20"/>
              </w:rPr>
              <w:t>Democracy, Human Rights, and the Rule of Law</w:t>
            </w:r>
          </w:p>
        </w:tc>
      </w:tr>
      <w:tr w:rsidR="004E7BEC" w:rsidRPr="001B3E01" w14:paraId="16D18CB7"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138AC4A7" w14:textId="25A8D98A" w:rsidR="004E7BEC" w:rsidRPr="001B3E01" w:rsidRDefault="004E7BEC" w:rsidP="004E7BEC">
            <w:pPr>
              <w:rPr>
                <w:color w:val="000000"/>
                <w:sz w:val="20"/>
                <w:szCs w:val="20"/>
                <w:lang w:val="tr-TR"/>
              </w:rPr>
            </w:pPr>
            <w:r w:rsidRPr="001B3E01">
              <w:rPr>
                <w:color w:val="000000"/>
                <w:sz w:val="20"/>
                <w:szCs w:val="20"/>
              </w:rPr>
              <w:t>7th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DA6E5FA" w14:textId="785D0C7D" w:rsidR="004E7BEC" w:rsidRPr="00916224" w:rsidRDefault="00916224" w:rsidP="00D36645">
            <w:pPr>
              <w:jc w:val="both"/>
              <w:rPr>
                <w:color w:val="000000"/>
                <w:sz w:val="20"/>
                <w:szCs w:val="20"/>
              </w:rPr>
            </w:pPr>
            <w:r w:rsidRPr="00916224">
              <w:rPr>
                <w:color w:val="000000"/>
                <w:sz w:val="20"/>
                <w:szCs w:val="20"/>
              </w:rPr>
              <w:t>Migration and Refugee Policy</w:t>
            </w:r>
          </w:p>
        </w:tc>
      </w:tr>
      <w:tr w:rsidR="004E7BEC" w:rsidRPr="001B3E01" w14:paraId="1D7736C2"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0E742DB0" w:rsidR="004E7BEC" w:rsidRPr="001B3E01" w:rsidRDefault="004E7BEC" w:rsidP="004E7BEC">
            <w:pPr>
              <w:rPr>
                <w:color w:val="000000"/>
                <w:sz w:val="20"/>
                <w:szCs w:val="20"/>
                <w:lang w:val="tr-TR"/>
              </w:rPr>
            </w:pPr>
            <w:r w:rsidRPr="001B3E01">
              <w:rPr>
                <w:color w:val="000000"/>
                <w:sz w:val="20"/>
                <w:szCs w:val="20"/>
              </w:rPr>
              <w:t>8th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0B79261" w14:textId="31526644" w:rsidR="004E7BEC" w:rsidRPr="00916224" w:rsidRDefault="00DE16CB" w:rsidP="00D36645">
            <w:pPr>
              <w:jc w:val="both"/>
              <w:rPr>
                <w:color w:val="000000"/>
                <w:sz w:val="20"/>
                <w:szCs w:val="20"/>
              </w:rPr>
            </w:pPr>
            <w:r w:rsidRPr="00DE16CB">
              <w:rPr>
                <w:color w:val="000000"/>
                <w:sz w:val="20"/>
                <w:szCs w:val="20"/>
              </w:rPr>
              <w:t>Foreign and Security Policy Dimensions</w:t>
            </w:r>
          </w:p>
        </w:tc>
      </w:tr>
      <w:tr w:rsidR="004E7BEC" w:rsidRPr="001B3E01" w14:paraId="37DB1E7C"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7B622FC" w:rsidR="004E7BEC" w:rsidRPr="001B3E01" w:rsidRDefault="004E7BEC" w:rsidP="004E7BEC">
            <w:pPr>
              <w:rPr>
                <w:color w:val="000000"/>
                <w:sz w:val="20"/>
                <w:szCs w:val="20"/>
                <w:lang w:val="tr-TR"/>
              </w:rPr>
            </w:pPr>
            <w:r w:rsidRPr="001B3E01">
              <w:rPr>
                <w:color w:val="000000"/>
                <w:sz w:val="20"/>
                <w:szCs w:val="20"/>
              </w:rPr>
              <w:t>9th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EAEED87" w14:textId="35B4D49C" w:rsidR="004E7BEC" w:rsidRPr="00916224" w:rsidRDefault="00DE16CB" w:rsidP="00D36645">
            <w:pPr>
              <w:jc w:val="both"/>
              <w:rPr>
                <w:color w:val="000000"/>
                <w:sz w:val="20"/>
                <w:szCs w:val="20"/>
              </w:rPr>
            </w:pPr>
            <w:r w:rsidRPr="00916224">
              <w:rPr>
                <w:color w:val="000000"/>
                <w:sz w:val="20"/>
                <w:szCs w:val="20"/>
              </w:rPr>
              <w:t xml:space="preserve">Cyprus </w:t>
            </w:r>
            <w:r>
              <w:rPr>
                <w:color w:val="000000"/>
                <w:sz w:val="20"/>
                <w:szCs w:val="20"/>
              </w:rPr>
              <w:t>Issue</w:t>
            </w:r>
            <w:r w:rsidRPr="00916224">
              <w:rPr>
                <w:color w:val="000000"/>
                <w:sz w:val="20"/>
                <w:szCs w:val="20"/>
              </w:rPr>
              <w:t xml:space="preserve"> in EU–</w:t>
            </w:r>
            <w:proofErr w:type="spellStart"/>
            <w:r w:rsidRPr="00916224">
              <w:rPr>
                <w:color w:val="000000"/>
                <w:sz w:val="20"/>
                <w:szCs w:val="20"/>
              </w:rPr>
              <w:t>Türkiye</w:t>
            </w:r>
            <w:proofErr w:type="spellEnd"/>
            <w:r w:rsidRPr="00916224">
              <w:rPr>
                <w:color w:val="000000"/>
                <w:sz w:val="20"/>
                <w:szCs w:val="20"/>
              </w:rPr>
              <w:t xml:space="preserve"> Relations</w:t>
            </w:r>
          </w:p>
        </w:tc>
      </w:tr>
      <w:tr w:rsidR="004E7BEC" w:rsidRPr="001B3E01" w14:paraId="4C09CDA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8D51E6D" w:rsidR="004E7BEC" w:rsidRPr="001B3E01" w:rsidRDefault="004E7BEC" w:rsidP="004E7BEC">
            <w:pPr>
              <w:rPr>
                <w:color w:val="000000"/>
                <w:sz w:val="20"/>
                <w:szCs w:val="20"/>
                <w:lang w:val="tr-TR"/>
              </w:rPr>
            </w:pPr>
            <w:r w:rsidRPr="001B3E01">
              <w:rPr>
                <w:color w:val="000000"/>
                <w:sz w:val="20"/>
                <w:szCs w:val="20"/>
              </w:rPr>
              <w:t>10th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9CA8F0" w14:textId="72295AAC" w:rsidR="004E7BEC" w:rsidRPr="00916224" w:rsidRDefault="004044B1" w:rsidP="00D36645">
            <w:pPr>
              <w:jc w:val="both"/>
              <w:rPr>
                <w:color w:val="000000"/>
                <w:sz w:val="20"/>
                <w:szCs w:val="20"/>
              </w:rPr>
            </w:pPr>
            <w:r w:rsidRPr="004044B1">
              <w:rPr>
                <w:color w:val="000000"/>
                <w:sz w:val="20"/>
                <w:szCs w:val="20"/>
              </w:rPr>
              <w:t>Public Opinion on</w:t>
            </w:r>
            <w:r>
              <w:rPr>
                <w:color w:val="000000"/>
                <w:sz w:val="20"/>
                <w:szCs w:val="20"/>
              </w:rPr>
              <w:t xml:space="preserve"> </w:t>
            </w:r>
            <w:r w:rsidRPr="004044B1">
              <w:rPr>
                <w:color w:val="000000"/>
                <w:sz w:val="20"/>
                <w:szCs w:val="20"/>
              </w:rPr>
              <w:t>Turkish Accession</w:t>
            </w:r>
          </w:p>
        </w:tc>
      </w:tr>
      <w:tr w:rsidR="004E7BEC" w:rsidRPr="001B3E01" w14:paraId="436151EB"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C43D7C" w:rsidR="004E7BEC" w:rsidRPr="001B3E01" w:rsidRDefault="004E7BEC" w:rsidP="004E7BEC">
            <w:pPr>
              <w:rPr>
                <w:color w:val="000000"/>
                <w:sz w:val="20"/>
                <w:szCs w:val="20"/>
                <w:lang w:val="tr-TR"/>
              </w:rPr>
            </w:pPr>
            <w:r w:rsidRPr="001B3E01">
              <w:rPr>
                <w:color w:val="000000"/>
                <w:sz w:val="20"/>
                <w:szCs w:val="20"/>
              </w:rPr>
              <w:t>11th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343EFD" w14:textId="24B2DD78" w:rsidR="004E7BEC" w:rsidRPr="00916224" w:rsidRDefault="004044B1" w:rsidP="00D36645">
            <w:pPr>
              <w:jc w:val="both"/>
              <w:rPr>
                <w:color w:val="000000"/>
                <w:sz w:val="20"/>
                <w:szCs w:val="20"/>
              </w:rPr>
            </w:pPr>
            <w:r w:rsidRPr="004044B1">
              <w:rPr>
                <w:color w:val="000000"/>
                <w:sz w:val="20"/>
                <w:szCs w:val="20"/>
              </w:rPr>
              <w:t>Turkey and</w:t>
            </w:r>
            <w:r>
              <w:rPr>
                <w:color w:val="000000"/>
                <w:sz w:val="20"/>
                <w:szCs w:val="20"/>
              </w:rPr>
              <w:t xml:space="preserve"> </w:t>
            </w:r>
            <w:r w:rsidRPr="004044B1">
              <w:rPr>
                <w:color w:val="000000"/>
                <w:sz w:val="20"/>
                <w:szCs w:val="20"/>
              </w:rPr>
              <w:t>European</w:t>
            </w:r>
            <w:r>
              <w:rPr>
                <w:color w:val="000000"/>
                <w:sz w:val="20"/>
                <w:szCs w:val="20"/>
              </w:rPr>
              <w:t xml:space="preserve"> </w:t>
            </w:r>
            <w:r w:rsidRPr="004044B1">
              <w:rPr>
                <w:color w:val="000000"/>
                <w:sz w:val="20"/>
                <w:szCs w:val="20"/>
              </w:rPr>
              <w:t>Identity</w:t>
            </w:r>
            <w:r w:rsidR="008C43C8" w:rsidRPr="00916224">
              <w:rPr>
                <w:color w:val="000000"/>
                <w:sz w:val="20"/>
                <w:szCs w:val="20"/>
              </w:rPr>
              <w:t xml:space="preserve"> and Cultural Dimensions</w:t>
            </w:r>
          </w:p>
        </w:tc>
      </w:tr>
      <w:tr w:rsidR="004E7BEC" w:rsidRPr="001B3E01" w14:paraId="596FD27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30A9CA2" w:rsidR="004E7BEC" w:rsidRPr="001B3E01" w:rsidRDefault="004E7BEC" w:rsidP="004E7BEC">
            <w:pPr>
              <w:rPr>
                <w:color w:val="000000"/>
                <w:sz w:val="20"/>
                <w:szCs w:val="20"/>
                <w:lang w:val="tr-TR"/>
              </w:rPr>
            </w:pPr>
            <w:r w:rsidRPr="001B3E01">
              <w:rPr>
                <w:color w:val="000000"/>
                <w:sz w:val="20"/>
                <w:szCs w:val="20"/>
              </w:rPr>
              <w:t>12th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AE54AB5" w14:textId="5E255785" w:rsidR="004E7BEC" w:rsidRPr="008C43C8" w:rsidRDefault="008C43C8" w:rsidP="00D36645">
            <w:pPr>
              <w:jc w:val="both"/>
              <w:rPr>
                <w:color w:val="000000"/>
                <w:sz w:val="20"/>
                <w:szCs w:val="20"/>
              </w:rPr>
            </w:pPr>
            <w:r w:rsidRPr="008C43C8">
              <w:rPr>
                <w:color w:val="000000"/>
                <w:sz w:val="20"/>
                <w:szCs w:val="20"/>
              </w:rPr>
              <w:t xml:space="preserve">European </w:t>
            </w:r>
            <w:r w:rsidRPr="008C43C8">
              <w:rPr>
                <w:color w:val="000000"/>
                <w:sz w:val="20"/>
                <w:szCs w:val="20"/>
                <w:lang w:val="en-GB"/>
              </w:rPr>
              <w:t>Scepticism</w:t>
            </w:r>
            <w:r w:rsidRPr="008C43C8">
              <w:rPr>
                <w:color w:val="000000"/>
                <w:sz w:val="20"/>
                <w:szCs w:val="20"/>
              </w:rPr>
              <w:t xml:space="preserve"> in Turkey</w:t>
            </w:r>
          </w:p>
        </w:tc>
      </w:tr>
      <w:tr w:rsidR="004E7BEC" w:rsidRPr="001B3E01" w14:paraId="04D50CD6"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1E977AB" w14:textId="123E6985" w:rsidR="004E7BEC" w:rsidRPr="001B3E01" w:rsidRDefault="004E7BEC" w:rsidP="004E7BEC">
            <w:pPr>
              <w:rPr>
                <w:color w:val="000000"/>
                <w:sz w:val="20"/>
                <w:szCs w:val="20"/>
                <w:lang w:val="tr-TR"/>
              </w:rPr>
            </w:pPr>
            <w:r w:rsidRPr="001B3E01">
              <w:rPr>
                <w:color w:val="000000"/>
                <w:sz w:val="20"/>
                <w:szCs w:val="20"/>
              </w:rPr>
              <w:t>13th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A0B88E" w14:textId="1DD1BCD9" w:rsidR="004E7BEC" w:rsidRPr="001B3E01" w:rsidRDefault="00916224" w:rsidP="00D36645">
            <w:pPr>
              <w:jc w:val="both"/>
              <w:rPr>
                <w:color w:val="000000"/>
                <w:sz w:val="20"/>
                <w:szCs w:val="20"/>
                <w:lang w:val="tr-TR"/>
              </w:rPr>
            </w:pPr>
            <w:r w:rsidRPr="00916224">
              <w:rPr>
                <w:color w:val="000000"/>
                <w:sz w:val="20"/>
                <w:szCs w:val="20"/>
              </w:rPr>
              <w:t>Cu</w:t>
            </w:r>
            <w:r>
              <w:rPr>
                <w:color w:val="000000"/>
                <w:sz w:val="20"/>
                <w:szCs w:val="20"/>
              </w:rPr>
              <w:t>rrent C</w:t>
            </w:r>
            <w:r w:rsidRPr="00916224">
              <w:rPr>
                <w:color w:val="000000"/>
                <w:sz w:val="20"/>
                <w:szCs w:val="20"/>
              </w:rPr>
              <w:t>hallenges in EU–</w:t>
            </w:r>
            <w:proofErr w:type="spellStart"/>
            <w:r w:rsidRPr="00916224">
              <w:rPr>
                <w:color w:val="000000"/>
                <w:sz w:val="20"/>
                <w:szCs w:val="20"/>
              </w:rPr>
              <w:t>Türkiye</w:t>
            </w:r>
            <w:proofErr w:type="spellEnd"/>
            <w:r w:rsidRPr="00916224">
              <w:rPr>
                <w:color w:val="000000"/>
                <w:sz w:val="20"/>
                <w:szCs w:val="20"/>
              </w:rPr>
              <w:t xml:space="preserve"> Relations</w:t>
            </w:r>
          </w:p>
        </w:tc>
      </w:tr>
      <w:tr w:rsidR="004E7BEC" w:rsidRPr="001B3E01" w14:paraId="583F673F"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7C5A1AC5" w14:textId="0BCA476A" w:rsidR="004E7BEC" w:rsidRPr="001B3E01" w:rsidRDefault="004E7BEC" w:rsidP="004E7BEC">
            <w:pPr>
              <w:rPr>
                <w:color w:val="000000"/>
                <w:sz w:val="20"/>
                <w:szCs w:val="20"/>
                <w:lang w:val="tr-TR"/>
              </w:rPr>
            </w:pPr>
            <w:r w:rsidRPr="001B3E01">
              <w:rPr>
                <w:color w:val="000000"/>
                <w:sz w:val="20"/>
                <w:szCs w:val="20"/>
              </w:rPr>
              <w:t>14th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7C1FE24" w14:textId="22D89BD7" w:rsidR="004E7BEC" w:rsidRPr="001B3E01" w:rsidRDefault="00916224" w:rsidP="00D36645">
            <w:pPr>
              <w:jc w:val="both"/>
              <w:rPr>
                <w:color w:val="000000"/>
                <w:sz w:val="20"/>
                <w:szCs w:val="20"/>
                <w:lang w:val="tr-TR"/>
              </w:rPr>
            </w:pPr>
            <w:r w:rsidRPr="00916224">
              <w:rPr>
                <w:color w:val="000000"/>
                <w:sz w:val="20"/>
                <w:szCs w:val="20"/>
              </w:rPr>
              <w:t>Future Scenarios: Membership, Partnership, or Separation</w:t>
            </w:r>
          </w:p>
        </w:tc>
      </w:tr>
    </w:tbl>
    <w:p w14:paraId="1368B042" w14:textId="77777777" w:rsidR="00615A81" w:rsidRPr="001B3E01" w:rsidRDefault="00615A81" w:rsidP="00615A81">
      <w:pPr>
        <w:rPr>
          <w:sz w:val="20"/>
          <w:szCs w:val="20"/>
          <w:lang w:val="tr-TR"/>
        </w:rPr>
      </w:pPr>
    </w:p>
    <w:p w14:paraId="26E75BE5" w14:textId="77777777" w:rsidR="00615A81" w:rsidRPr="001B3E01" w:rsidRDefault="00615A81" w:rsidP="00615A81">
      <w:pPr>
        <w:rPr>
          <w:b/>
          <w:sz w:val="20"/>
          <w:szCs w:val="20"/>
          <w:lang w:val="tr-TR"/>
        </w:rPr>
      </w:pPr>
    </w:p>
    <w:p w14:paraId="5403B607" w14:textId="77777777" w:rsidR="00615A81" w:rsidRPr="001B3E01" w:rsidRDefault="00615A81" w:rsidP="00615A81">
      <w:pPr>
        <w:rPr>
          <w:b/>
          <w:sz w:val="20"/>
          <w:szCs w:val="20"/>
          <w:lang w:val="tr-TR"/>
        </w:rPr>
      </w:pPr>
      <w:r w:rsidRPr="001B3E01">
        <w:rPr>
          <w:b/>
          <w:sz w:val="20"/>
          <w:szCs w:val="20"/>
          <w:lang w:val="tr-TR"/>
        </w:rPr>
        <w:t>Değerlendirme Sistemi/</w:t>
      </w:r>
      <w:r w:rsidRPr="001B3E01">
        <w:rPr>
          <w:b/>
          <w:sz w:val="20"/>
          <w:szCs w:val="20"/>
        </w:rPr>
        <w:t>Assessment Methods</w:t>
      </w:r>
      <w:r w:rsidR="008200DD" w:rsidRPr="001B3E01">
        <w:rPr>
          <w:rStyle w:val="DipnotBavurusu"/>
          <w:b/>
          <w:sz w:val="20"/>
          <w:szCs w:val="20"/>
        </w:rPr>
        <w:footnoteReference w:id="2"/>
      </w:r>
    </w:p>
    <w:p w14:paraId="2D6B1C23" w14:textId="77777777" w:rsidR="00615A81" w:rsidRPr="001B3E01"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1B3E01" w14:paraId="3E87500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1232C48" w14:textId="77777777" w:rsidR="00615A81" w:rsidRPr="001B3E01" w:rsidRDefault="00615A81" w:rsidP="001866A0">
            <w:pPr>
              <w:rPr>
                <w:b/>
                <w:bCs/>
                <w:color w:val="000000"/>
                <w:sz w:val="20"/>
                <w:szCs w:val="20"/>
                <w:lang w:val="tr-TR"/>
              </w:rPr>
            </w:pPr>
            <w:r w:rsidRPr="001B3E01">
              <w:rPr>
                <w:b/>
                <w:bCs/>
                <w:color w:val="000000"/>
                <w:sz w:val="20"/>
                <w:szCs w:val="20"/>
                <w:lang w:val="tr-TR"/>
              </w:rPr>
              <w:t>Yarıyıl içi çalışmaları /</w:t>
            </w:r>
            <w:r w:rsidRPr="001B3E01">
              <w:rPr>
                <w:b/>
                <w:bCs/>
                <w:color w:val="000000"/>
                <w:sz w:val="20"/>
                <w:szCs w:val="20"/>
              </w:rPr>
              <w:t>In-Term Studies</w:t>
            </w:r>
          </w:p>
        </w:tc>
        <w:tc>
          <w:tcPr>
            <w:tcW w:w="946" w:type="pct"/>
            <w:tcBorders>
              <w:top w:val="single" w:sz="4" w:space="0" w:color="auto"/>
              <w:left w:val="nil"/>
              <w:bottom w:val="single" w:sz="4" w:space="0" w:color="auto"/>
              <w:right w:val="single" w:sz="4" w:space="0" w:color="auto"/>
            </w:tcBorders>
            <w:shd w:val="clear" w:color="auto" w:fill="auto"/>
            <w:vAlign w:val="center"/>
          </w:tcPr>
          <w:p w14:paraId="3D667729" w14:textId="77777777" w:rsidR="00615A81" w:rsidRPr="001B3E01" w:rsidRDefault="00615A81" w:rsidP="001866A0">
            <w:pPr>
              <w:jc w:val="center"/>
              <w:rPr>
                <w:b/>
                <w:bCs/>
                <w:color w:val="000000"/>
                <w:sz w:val="20"/>
                <w:szCs w:val="20"/>
                <w:lang w:val="tr-TR"/>
              </w:rPr>
            </w:pPr>
            <w:r w:rsidRPr="001B3E01">
              <w:rPr>
                <w:b/>
                <w:bCs/>
                <w:color w:val="000000"/>
                <w:sz w:val="20"/>
                <w:szCs w:val="20"/>
                <w:lang w:val="tr-TR"/>
              </w:rPr>
              <w:t>Sayısı/</w:t>
            </w:r>
          </w:p>
          <w:p w14:paraId="1EF631CB" w14:textId="77777777" w:rsidR="00615A81" w:rsidRPr="001B3E01" w:rsidRDefault="00615A81" w:rsidP="001866A0">
            <w:pPr>
              <w:jc w:val="center"/>
              <w:rPr>
                <w:b/>
                <w:bCs/>
                <w:color w:val="000000"/>
                <w:sz w:val="20"/>
                <w:szCs w:val="20"/>
              </w:rPr>
            </w:pPr>
            <w:r w:rsidRPr="001B3E01">
              <w:rPr>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center"/>
          </w:tcPr>
          <w:p w14:paraId="65E10C24" w14:textId="77777777" w:rsidR="00615A81" w:rsidRPr="001B3E01" w:rsidRDefault="00615A81" w:rsidP="001866A0">
            <w:pPr>
              <w:jc w:val="center"/>
              <w:rPr>
                <w:b/>
                <w:bCs/>
                <w:color w:val="000000"/>
                <w:sz w:val="20"/>
                <w:szCs w:val="20"/>
                <w:lang w:val="tr-TR"/>
              </w:rPr>
            </w:pPr>
            <w:r w:rsidRPr="001B3E01">
              <w:rPr>
                <w:b/>
                <w:bCs/>
                <w:color w:val="000000"/>
                <w:sz w:val="20"/>
                <w:szCs w:val="20"/>
                <w:lang w:val="tr-TR"/>
              </w:rPr>
              <w:t>Katkı Payı/</w:t>
            </w:r>
          </w:p>
          <w:p w14:paraId="059BA14A" w14:textId="77777777" w:rsidR="00615A81" w:rsidRPr="001B3E01" w:rsidRDefault="00615A81" w:rsidP="001866A0">
            <w:pPr>
              <w:jc w:val="center"/>
              <w:rPr>
                <w:b/>
                <w:bCs/>
                <w:color w:val="000000"/>
                <w:sz w:val="20"/>
                <w:szCs w:val="20"/>
              </w:rPr>
            </w:pPr>
            <w:r w:rsidRPr="001B3E01">
              <w:rPr>
                <w:b/>
                <w:bCs/>
                <w:color w:val="000000"/>
                <w:sz w:val="20"/>
                <w:szCs w:val="20"/>
              </w:rPr>
              <w:t>Percentages</w:t>
            </w:r>
          </w:p>
        </w:tc>
      </w:tr>
      <w:tr w:rsidR="00615A81" w:rsidRPr="001B3E01" w14:paraId="54DD2B9C"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816D717" w14:textId="77777777" w:rsidR="00615A81" w:rsidRPr="001B3E01" w:rsidRDefault="00615A81" w:rsidP="001866A0">
            <w:pPr>
              <w:rPr>
                <w:color w:val="000000"/>
                <w:sz w:val="20"/>
                <w:szCs w:val="20"/>
                <w:lang w:val="tr-TR"/>
              </w:rPr>
            </w:pPr>
            <w:r w:rsidRPr="001B3E01">
              <w:rPr>
                <w:color w:val="000000"/>
                <w:sz w:val="20"/>
                <w:szCs w:val="20"/>
                <w:lang w:val="tr-TR"/>
              </w:rPr>
              <w:t>Ara Sınav/</w:t>
            </w:r>
            <w:r w:rsidRPr="001B3E01">
              <w:rPr>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center"/>
          </w:tcPr>
          <w:p w14:paraId="4F467B6D" w14:textId="2447DC1E" w:rsidR="00615A81" w:rsidRPr="001B3E01" w:rsidRDefault="00911A52" w:rsidP="001866A0">
            <w:pPr>
              <w:jc w:val="center"/>
              <w:rPr>
                <w:color w:val="000000"/>
                <w:sz w:val="20"/>
                <w:szCs w:val="20"/>
                <w:lang w:val="tr-TR"/>
              </w:rPr>
            </w:pPr>
            <w:r>
              <w:rPr>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5DF9D7EB" w14:textId="28EE4707" w:rsidR="00615A81" w:rsidRPr="001B3E01" w:rsidRDefault="00911A52" w:rsidP="001866A0">
            <w:pPr>
              <w:jc w:val="center"/>
              <w:rPr>
                <w:color w:val="000000"/>
                <w:sz w:val="20"/>
                <w:szCs w:val="20"/>
                <w:lang w:val="tr-TR"/>
              </w:rPr>
            </w:pPr>
            <w:r w:rsidRPr="00095E15">
              <w:rPr>
                <w:color w:val="000000"/>
                <w:sz w:val="20"/>
                <w:szCs w:val="20"/>
              </w:rPr>
              <w:t>%40</w:t>
            </w:r>
          </w:p>
        </w:tc>
      </w:tr>
      <w:tr w:rsidR="00615A81" w:rsidRPr="001B3E01" w14:paraId="626865D4"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43DEE653" w14:textId="77777777" w:rsidR="00615A81" w:rsidRPr="001B3E01" w:rsidRDefault="00615A81" w:rsidP="001866A0">
            <w:pPr>
              <w:rPr>
                <w:color w:val="000000"/>
                <w:sz w:val="20"/>
                <w:szCs w:val="20"/>
                <w:lang w:val="tr-TR"/>
              </w:rPr>
            </w:pPr>
            <w:r w:rsidRPr="001B3E01">
              <w:rPr>
                <w:color w:val="000000"/>
                <w:sz w:val="20"/>
                <w:szCs w:val="20"/>
                <w:lang w:val="tr-TR"/>
              </w:rPr>
              <w:t>Kısa Sınav/</w:t>
            </w:r>
            <w:r w:rsidRPr="001B3E01">
              <w:rPr>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center"/>
          </w:tcPr>
          <w:p w14:paraId="5936D225"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728C709"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r>
      <w:tr w:rsidR="00615A81" w:rsidRPr="001B3E01" w14:paraId="104FF401"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A1773BE" w14:textId="77777777" w:rsidR="00615A81" w:rsidRPr="001B3E01" w:rsidRDefault="00615A81" w:rsidP="001866A0">
            <w:pPr>
              <w:rPr>
                <w:color w:val="000000"/>
                <w:sz w:val="20"/>
                <w:szCs w:val="20"/>
                <w:lang w:val="tr-TR"/>
              </w:rPr>
            </w:pPr>
            <w:r w:rsidRPr="001B3E01">
              <w:rPr>
                <w:color w:val="000000"/>
                <w:sz w:val="20"/>
                <w:szCs w:val="20"/>
                <w:lang w:val="tr-TR"/>
              </w:rPr>
              <w:t>Ödev/</w:t>
            </w:r>
            <w:r w:rsidRPr="001B3E01">
              <w:rPr>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center"/>
          </w:tcPr>
          <w:p w14:paraId="50C03848"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793C1073"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r>
      <w:tr w:rsidR="00615A81" w:rsidRPr="001B3E01" w14:paraId="659F2DB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6509750" w14:textId="77777777" w:rsidR="00615A81" w:rsidRPr="001B3E01" w:rsidRDefault="00615A81" w:rsidP="001866A0">
            <w:pPr>
              <w:rPr>
                <w:color w:val="000000"/>
                <w:sz w:val="20"/>
                <w:szCs w:val="20"/>
                <w:lang w:val="tr-TR"/>
              </w:rPr>
            </w:pPr>
            <w:r w:rsidRPr="001B3E01">
              <w:rPr>
                <w:color w:val="000000"/>
                <w:sz w:val="20"/>
                <w:szCs w:val="20"/>
                <w:lang w:val="tr-TR"/>
              </w:rPr>
              <w:t>Devam/</w:t>
            </w:r>
            <w:r w:rsidRPr="001B3E01">
              <w:rPr>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center"/>
          </w:tcPr>
          <w:p w14:paraId="3CC9C6CF"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3DCB883"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r>
      <w:tr w:rsidR="00615A81" w:rsidRPr="001B3E01" w14:paraId="20B182F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26AA95B0" w14:textId="77777777" w:rsidR="00615A81" w:rsidRPr="001B3E01" w:rsidRDefault="00615A81" w:rsidP="001866A0">
            <w:pPr>
              <w:rPr>
                <w:color w:val="000000"/>
                <w:sz w:val="20"/>
                <w:szCs w:val="20"/>
                <w:lang w:val="tr-TR"/>
              </w:rPr>
            </w:pPr>
            <w:r w:rsidRPr="001B3E01">
              <w:rPr>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center"/>
          </w:tcPr>
          <w:p w14:paraId="793D353C"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C3036C2"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r>
      <w:tr w:rsidR="00615A81" w:rsidRPr="001B3E01" w14:paraId="40FA5FA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4FA63C5" w14:textId="77777777" w:rsidR="00615A81" w:rsidRPr="001B3E01" w:rsidRDefault="00615A81" w:rsidP="001866A0">
            <w:pPr>
              <w:rPr>
                <w:color w:val="000000"/>
                <w:sz w:val="20"/>
                <w:szCs w:val="20"/>
                <w:lang w:val="tr-TR"/>
              </w:rPr>
            </w:pPr>
            <w:r w:rsidRPr="001B3E01">
              <w:rPr>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center"/>
          </w:tcPr>
          <w:p w14:paraId="24D26A30"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7408350"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r>
      <w:tr w:rsidR="00615A81" w:rsidRPr="001B3E01" w14:paraId="5C00212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034E129" w14:textId="77777777" w:rsidR="00615A81" w:rsidRPr="001B3E01" w:rsidRDefault="00615A81" w:rsidP="001866A0">
            <w:pPr>
              <w:rPr>
                <w:color w:val="000000"/>
                <w:sz w:val="20"/>
                <w:szCs w:val="20"/>
                <w:lang w:val="tr-TR"/>
              </w:rPr>
            </w:pPr>
            <w:r w:rsidRPr="001B3E01">
              <w:rPr>
                <w:color w:val="000000"/>
                <w:sz w:val="20"/>
                <w:szCs w:val="20"/>
                <w:lang w:val="tr-TR"/>
              </w:rPr>
              <w:t>Yarıyıl Sonu Sınavı/</w:t>
            </w:r>
            <w:r w:rsidRPr="001B3E01">
              <w:rPr>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center"/>
          </w:tcPr>
          <w:p w14:paraId="67AECB04" w14:textId="62F7EA51" w:rsidR="00615A81" w:rsidRPr="001B3E01" w:rsidRDefault="00911A52" w:rsidP="001866A0">
            <w:pPr>
              <w:jc w:val="center"/>
              <w:rPr>
                <w:color w:val="000000"/>
                <w:sz w:val="20"/>
                <w:szCs w:val="20"/>
                <w:lang w:val="tr-TR"/>
              </w:rPr>
            </w:pPr>
            <w:r>
              <w:rPr>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37AF5296" w14:textId="11730DDB" w:rsidR="00615A81" w:rsidRPr="001B3E01" w:rsidRDefault="00911A52" w:rsidP="001866A0">
            <w:pPr>
              <w:jc w:val="center"/>
              <w:rPr>
                <w:color w:val="000000"/>
                <w:sz w:val="20"/>
                <w:szCs w:val="20"/>
                <w:lang w:val="tr-TR"/>
              </w:rPr>
            </w:pPr>
            <w:r w:rsidRPr="00095E15">
              <w:rPr>
                <w:color w:val="000000"/>
                <w:sz w:val="20"/>
                <w:szCs w:val="20"/>
              </w:rPr>
              <w:t>%60</w:t>
            </w:r>
          </w:p>
        </w:tc>
      </w:tr>
      <w:tr w:rsidR="00615A81" w:rsidRPr="001B3E01" w14:paraId="31A13D1E"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C05AFA4" w14:textId="77777777" w:rsidR="00615A81" w:rsidRPr="001B3E01" w:rsidRDefault="00615A81" w:rsidP="001866A0">
            <w:pPr>
              <w:jc w:val="right"/>
              <w:rPr>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center"/>
          </w:tcPr>
          <w:p w14:paraId="512FD675" w14:textId="77777777" w:rsidR="00615A81" w:rsidRPr="001B3E01"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center"/>
          </w:tcPr>
          <w:p w14:paraId="334322F7" w14:textId="77777777" w:rsidR="00615A81" w:rsidRPr="001B3E01" w:rsidRDefault="00615A81" w:rsidP="001866A0">
            <w:pPr>
              <w:jc w:val="center"/>
              <w:rPr>
                <w:color w:val="000000"/>
                <w:sz w:val="20"/>
                <w:szCs w:val="20"/>
                <w:lang w:val="tr-TR"/>
              </w:rPr>
            </w:pPr>
            <w:r w:rsidRPr="001B3E01">
              <w:rPr>
                <w:color w:val="000000"/>
                <w:sz w:val="20"/>
                <w:szCs w:val="20"/>
                <w:lang w:val="tr-TR"/>
              </w:rPr>
              <w:t>%</w:t>
            </w:r>
          </w:p>
        </w:tc>
      </w:tr>
      <w:tr w:rsidR="00615A81" w:rsidRPr="001B3E01" w14:paraId="580CAC33"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11B26425" w14:textId="77777777" w:rsidR="00615A81" w:rsidRPr="001B3E01" w:rsidRDefault="00615A81" w:rsidP="001866A0">
            <w:pPr>
              <w:jc w:val="right"/>
              <w:rPr>
                <w:color w:val="000000"/>
                <w:sz w:val="20"/>
                <w:szCs w:val="20"/>
                <w:lang w:val="tr-TR"/>
              </w:rPr>
            </w:pPr>
            <w:r w:rsidRPr="001B3E01">
              <w:rPr>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center"/>
          </w:tcPr>
          <w:p w14:paraId="03B8946B" w14:textId="77777777" w:rsidR="00615A81" w:rsidRPr="001B3E01"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center"/>
          </w:tcPr>
          <w:p w14:paraId="5B229075" w14:textId="77777777" w:rsidR="00615A81" w:rsidRPr="001B3E01" w:rsidRDefault="00615A81" w:rsidP="001866A0">
            <w:pPr>
              <w:jc w:val="center"/>
              <w:rPr>
                <w:color w:val="000000"/>
                <w:sz w:val="20"/>
                <w:szCs w:val="20"/>
                <w:lang w:val="tr-TR"/>
              </w:rPr>
            </w:pPr>
            <w:r w:rsidRPr="001B3E01">
              <w:rPr>
                <w:color w:val="000000"/>
                <w:sz w:val="20"/>
                <w:szCs w:val="20"/>
                <w:lang w:val="tr-TR"/>
              </w:rPr>
              <w:t>%100</w:t>
            </w:r>
          </w:p>
        </w:tc>
      </w:tr>
    </w:tbl>
    <w:p w14:paraId="7936F63E" w14:textId="77777777" w:rsidR="00615A81" w:rsidRPr="001B3E01" w:rsidRDefault="00615A81" w:rsidP="00615A81">
      <w:pPr>
        <w:rPr>
          <w:sz w:val="20"/>
          <w:szCs w:val="20"/>
          <w:lang w:val="tr-TR"/>
        </w:rPr>
      </w:pPr>
    </w:p>
    <w:p w14:paraId="4C91A0EF" w14:textId="77777777" w:rsidR="00615A81" w:rsidRPr="001B3E01" w:rsidRDefault="00615A81" w:rsidP="00615A81">
      <w:pPr>
        <w:rPr>
          <w:b/>
          <w:sz w:val="20"/>
          <w:szCs w:val="20"/>
          <w:lang w:val="tr-TR"/>
        </w:rPr>
      </w:pPr>
      <w:r w:rsidRPr="001B3E01">
        <w:rPr>
          <w:b/>
          <w:sz w:val="20"/>
          <w:szCs w:val="20"/>
          <w:lang w:val="tr-TR"/>
        </w:rPr>
        <w:t>AKTS (Öğrenci İş Yükü Tablosu)/ ECTS (</w:t>
      </w:r>
      <w:r w:rsidRPr="001B3E01">
        <w:rPr>
          <w:b/>
          <w:sz w:val="20"/>
          <w:szCs w:val="20"/>
        </w:rPr>
        <w:t>Students’ work load table</w:t>
      </w:r>
      <w:r w:rsidRPr="001B3E01">
        <w:rPr>
          <w:b/>
          <w:sz w:val="20"/>
          <w:szCs w:val="20"/>
          <w:lang w:val="tr-TR"/>
        </w:rPr>
        <w:t>)</w:t>
      </w:r>
    </w:p>
    <w:p w14:paraId="09D7C6C5" w14:textId="77777777" w:rsidR="00615A81" w:rsidRPr="001B3E01" w:rsidRDefault="00615A81" w:rsidP="00615A81">
      <w:pPr>
        <w:rPr>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385"/>
        <w:gridCol w:w="1702"/>
        <w:gridCol w:w="1695"/>
      </w:tblGrid>
      <w:tr w:rsidR="00615A81" w:rsidRPr="001B3E01" w14:paraId="49308B48"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1B3E01" w:rsidRDefault="00615A81" w:rsidP="008200DD">
            <w:pPr>
              <w:rPr>
                <w:b/>
                <w:bCs/>
                <w:sz w:val="20"/>
                <w:szCs w:val="20"/>
              </w:rPr>
            </w:pPr>
            <w:r w:rsidRPr="001B3E01">
              <w:rPr>
                <w:b/>
                <w:bCs/>
                <w:sz w:val="20"/>
                <w:szCs w:val="20"/>
                <w:lang w:val="tr-TR"/>
              </w:rPr>
              <w:t>Etkinlikler</w:t>
            </w:r>
            <w:r w:rsidRPr="001B3E01">
              <w:rPr>
                <w:b/>
                <w:bCs/>
                <w:sz w:val="20"/>
                <w:szCs w:val="20"/>
              </w:rPr>
              <w:t>/Activities</w:t>
            </w:r>
          </w:p>
        </w:tc>
        <w:tc>
          <w:tcPr>
            <w:tcW w:w="76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1B3E01" w:rsidRDefault="00615A81" w:rsidP="008200DD">
            <w:pPr>
              <w:rPr>
                <w:b/>
                <w:bCs/>
                <w:sz w:val="20"/>
                <w:szCs w:val="20"/>
              </w:rPr>
            </w:pPr>
            <w:r w:rsidRPr="001B3E01">
              <w:rPr>
                <w:b/>
                <w:bCs/>
                <w:sz w:val="20"/>
                <w:szCs w:val="20"/>
                <w:lang w:val="tr-TR"/>
              </w:rPr>
              <w:t>Sayısı</w:t>
            </w:r>
            <w:r w:rsidRPr="001B3E01">
              <w:rPr>
                <w:b/>
                <w:bCs/>
                <w:sz w:val="20"/>
                <w:szCs w:val="20"/>
              </w:rPr>
              <w:t>/</w:t>
            </w:r>
          </w:p>
          <w:p w14:paraId="7456B660" w14:textId="77777777" w:rsidR="00615A81" w:rsidRPr="001B3E01" w:rsidRDefault="00615A81" w:rsidP="008200DD">
            <w:pPr>
              <w:rPr>
                <w:b/>
                <w:bCs/>
                <w:sz w:val="20"/>
                <w:szCs w:val="20"/>
              </w:rPr>
            </w:pPr>
            <w:r w:rsidRPr="001B3E01">
              <w:rPr>
                <w:b/>
                <w:bCs/>
                <w:sz w:val="20"/>
                <w:szCs w:val="20"/>
              </w:rPr>
              <w:t>Quantity</w:t>
            </w:r>
          </w:p>
        </w:tc>
        <w:tc>
          <w:tcPr>
            <w:tcW w:w="939"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1B3E01" w:rsidRDefault="00615A81" w:rsidP="008200DD">
            <w:pPr>
              <w:rPr>
                <w:b/>
                <w:bCs/>
                <w:sz w:val="20"/>
                <w:szCs w:val="20"/>
                <w:lang w:val="tr-TR"/>
              </w:rPr>
            </w:pPr>
            <w:r w:rsidRPr="001B3E01">
              <w:rPr>
                <w:b/>
                <w:bCs/>
                <w:sz w:val="20"/>
                <w:szCs w:val="20"/>
                <w:lang w:val="tr-TR"/>
              </w:rPr>
              <w:t>Süresi (Saat)/</w:t>
            </w:r>
          </w:p>
          <w:p w14:paraId="27BDE0DE" w14:textId="77777777" w:rsidR="00615A81" w:rsidRPr="001B3E01" w:rsidRDefault="00615A81" w:rsidP="008200DD">
            <w:pPr>
              <w:rPr>
                <w:b/>
                <w:bCs/>
                <w:sz w:val="20"/>
                <w:szCs w:val="20"/>
              </w:rPr>
            </w:pPr>
            <w:r w:rsidRPr="001B3E01">
              <w:rPr>
                <w:b/>
                <w:bCs/>
                <w:sz w:val="20"/>
                <w:szCs w:val="20"/>
              </w:rPr>
              <w:t>Duration (hours)</w:t>
            </w:r>
          </w:p>
        </w:tc>
        <w:tc>
          <w:tcPr>
            <w:tcW w:w="935"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1B3E01" w:rsidRDefault="00615A81" w:rsidP="008200DD">
            <w:pPr>
              <w:rPr>
                <w:b/>
                <w:bCs/>
                <w:sz w:val="20"/>
                <w:szCs w:val="20"/>
              </w:rPr>
            </w:pPr>
            <w:r w:rsidRPr="001B3E01">
              <w:rPr>
                <w:b/>
                <w:bCs/>
                <w:sz w:val="20"/>
                <w:szCs w:val="20"/>
                <w:lang w:val="tr-TR"/>
              </w:rPr>
              <w:t>Toplam iş Yükü</w:t>
            </w:r>
            <w:r w:rsidRPr="001B3E01">
              <w:rPr>
                <w:b/>
                <w:bCs/>
                <w:sz w:val="20"/>
                <w:szCs w:val="20"/>
              </w:rPr>
              <w:t>/</w:t>
            </w:r>
          </w:p>
          <w:p w14:paraId="54A14067" w14:textId="77777777" w:rsidR="00615A81" w:rsidRPr="001B3E01" w:rsidRDefault="00615A81" w:rsidP="008200DD">
            <w:pPr>
              <w:rPr>
                <w:b/>
                <w:bCs/>
                <w:sz w:val="20"/>
                <w:szCs w:val="20"/>
              </w:rPr>
            </w:pPr>
            <w:r w:rsidRPr="001B3E01">
              <w:rPr>
                <w:b/>
                <w:bCs/>
                <w:sz w:val="20"/>
                <w:szCs w:val="20"/>
              </w:rPr>
              <w:t>Total Work load</w:t>
            </w:r>
          </w:p>
        </w:tc>
      </w:tr>
      <w:tr w:rsidR="003F6611" w:rsidRPr="001B3E01" w14:paraId="11D6BDC1"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Ders Süresi (hafta sayısı* haftalık toplam ders saati)/</w:t>
            </w:r>
          </w:p>
          <w:p w14:paraId="75F136BD" w14:textId="77777777" w:rsidR="003F6611" w:rsidRPr="001B3E01" w:rsidRDefault="003F6611" w:rsidP="003F6611">
            <w:pPr>
              <w:pStyle w:val="TableParagraph"/>
              <w:rPr>
                <w:rFonts w:ascii="Times New Roman" w:hAnsi="Times New Roman" w:cs="Times New Roman"/>
                <w:sz w:val="20"/>
                <w:lang w:val="en-US"/>
              </w:rPr>
            </w:pPr>
            <w:r w:rsidRPr="001B3E01">
              <w:rPr>
                <w:rFonts w:ascii="Times New Roman" w:hAnsi="Times New Roman" w:cs="Times New Roman"/>
                <w:sz w:val="20"/>
                <w:lang w:val="en-US"/>
              </w:rPr>
              <w:t>Course Duration</w:t>
            </w:r>
          </w:p>
        </w:tc>
        <w:tc>
          <w:tcPr>
            <w:tcW w:w="764" w:type="pct"/>
            <w:shd w:val="clear" w:color="auto" w:fill="auto"/>
            <w:vAlign w:val="center"/>
          </w:tcPr>
          <w:p w14:paraId="41CDEF5D" w14:textId="23E1AC73" w:rsidR="003F6611" w:rsidRPr="001B3E01" w:rsidRDefault="003F6611" w:rsidP="003F6611">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14</w:t>
            </w:r>
          </w:p>
        </w:tc>
        <w:tc>
          <w:tcPr>
            <w:tcW w:w="939" w:type="pct"/>
            <w:shd w:val="clear" w:color="auto" w:fill="auto"/>
            <w:vAlign w:val="center"/>
          </w:tcPr>
          <w:p w14:paraId="1464A29F" w14:textId="23A16ACE" w:rsidR="003F6611" w:rsidRPr="001B3E01" w:rsidRDefault="003F6611" w:rsidP="003F6611">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3</w:t>
            </w:r>
          </w:p>
        </w:tc>
        <w:tc>
          <w:tcPr>
            <w:tcW w:w="935" w:type="pct"/>
            <w:shd w:val="clear" w:color="auto" w:fill="auto"/>
            <w:vAlign w:val="center"/>
          </w:tcPr>
          <w:p w14:paraId="73BF6D73" w14:textId="028B2F11" w:rsidR="003F6611" w:rsidRPr="001B3E01" w:rsidRDefault="003F6611" w:rsidP="003F6611">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42</w:t>
            </w:r>
          </w:p>
        </w:tc>
      </w:tr>
      <w:tr w:rsidR="003F6611" w:rsidRPr="001B3E01" w14:paraId="5E8657C8"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F6611" w:rsidRPr="001B3E01" w:rsidRDefault="003F6611" w:rsidP="003F6611">
            <w:pPr>
              <w:pStyle w:val="TableParagraph"/>
              <w:tabs>
                <w:tab w:val="left" w:pos="1734"/>
              </w:tabs>
              <w:ind w:right="73"/>
              <w:rPr>
                <w:rFonts w:ascii="Times New Roman" w:hAnsi="Times New Roman" w:cs="Times New Roman"/>
                <w:sz w:val="20"/>
              </w:rPr>
            </w:pPr>
            <w:r w:rsidRPr="001B3E01">
              <w:rPr>
                <w:rFonts w:ascii="Times New Roman" w:hAnsi="Times New Roman" w:cs="Times New Roman"/>
                <w:sz w:val="20"/>
              </w:rPr>
              <w:t xml:space="preserve">Sınıf Dışı Çalışma Süresi (Ön Çalışma, Pekiştirme)/ </w:t>
            </w:r>
          </w:p>
          <w:p w14:paraId="37C2BAB7" w14:textId="77777777" w:rsidR="003F6611" w:rsidRPr="001B3E01" w:rsidRDefault="003F6611" w:rsidP="003F6611">
            <w:pPr>
              <w:pStyle w:val="TableParagraph"/>
              <w:tabs>
                <w:tab w:val="left" w:pos="1734"/>
              </w:tabs>
              <w:ind w:right="73"/>
              <w:rPr>
                <w:rFonts w:ascii="Times New Roman" w:hAnsi="Times New Roman" w:cs="Times New Roman"/>
                <w:sz w:val="20"/>
                <w:lang w:val="en-US"/>
              </w:rPr>
            </w:pPr>
            <w:r w:rsidRPr="001B3E01">
              <w:rPr>
                <w:rFonts w:ascii="Times New Roman" w:hAnsi="Times New Roman" w:cs="Times New Roman"/>
                <w:sz w:val="20"/>
                <w:lang w:val="en-US"/>
              </w:rPr>
              <w:t>Study hours out of class (Preliminary work, reinforcement)</w:t>
            </w:r>
          </w:p>
        </w:tc>
        <w:tc>
          <w:tcPr>
            <w:tcW w:w="764" w:type="pct"/>
            <w:shd w:val="clear" w:color="auto" w:fill="auto"/>
            <w:vAlign w:val="center"/>
          </w:tcPr>
          <w:p w14:paraId="4481C789" w14:textId="30994491" w:rsidR="003F6611" w:rsidRPr="001B3E01" w:rsidRDefault="003F6611" w:rsidP="003F6611">
            <w:pPr>
              <w:pStyle w:val="TableParagraph"/>
              <w:ind w:left="25" w:right="11"/>
              <w:jc w:val="center"/>
              <w:rPr>
                <w:rFonts w:ascii="Times New Roman" w:hAnsi="Times New Roman" w:cs="Times New Roman"/>
                <w:sz w:val="20"/>
              </w:rPr>
            </w:pPr>
            <w:r w:rsidRPr="009F734D">
              <w:rPr>
                <w:rFonts w:ascii="Times New Roman" w:hAnsi="Times New Roman" w:cs="Times New Roman"/>
                <w:bCs/>
                <w:sz w:val="20"/>
                <w:szCs w:val="20"/>
              </w:rPr>
              <w:t>15</w:t>
            </w:r>
          </w:p>
        </w:tc>
        <w:tc>
          <w:tcPr>
            <w:tcW w:w="939" w:type="pct"/>
            <w:shd w:val="clear" w:color="auto" w:fill="auto"/>
            <w:vAlign w:val="center"/>
          </w:tcPr>
          <w:p w14:paraId="41D0B06E" w14:textId="02E83AA9" w:rsidR="003F6611" w:rsidRPr="001B3E01" w:rsidRDefault="003F6611" w:rsidP="003F6611">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6</w:t>
            </w:r>
          </w:p>
        </w:tc>
        <w:tc>
          <w:tcPr>
            <w:tcW w:w="935" w:type="pct"/>
            <w:shd w:val="clear" w:color="auto" w:fill="auto"/>
            <w:vAlign w:val="center"/>
          </w:tcPr>
          <w:p w14:paraId="7E0D47BF" w14:textId="221F108E" w:rsidR="003F6611" w:rsidRPr="001B3E01" w:rsidRDefault="003F6611" w:rsidP="003F6611">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90</w:t>
            </w:r>
          </w:p>
        </w:tc>
      </w:tr>
      <w:tr w:rsidR="003F6611" w:rsidRPr="001B3E01" w14:paraId="24A8BA3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 xml:space="preserve">Ödevler / </w:t>
            </w:r>
          </w:p>
          <w:p w14:paraId="24AEE5E1" w14:textId="77777777" w:rsidR="003F6611" w:rsidRPr="001B3E01" w:rsidRDefault="003F6611" w:rsidP="003F6611">
            <w:pPr>
              <w:pStyle w:val="TableParagraph"/>
              <w:rPr>
                <w:rFonts w:ascii="Times New Roman" w:hAnsi="Times New Roman" w:cs="Times New Roman"/>
                <w:sz w:val="20"/>
                <w:lang w:val="en-US"/>
              </w:rPr>
            </w:pPr>
            <w:r w:rsidRPr="001B3E01">
              <w:rPr>
                <w:rFonts w:ascii="Times New Roman" w:hAnsi="Times New Roman" w:cs="Times New Roman"/>
                <w:sz w:val="20"/>
                <w:lang w:val="en-US"/>
              </w:rPr>
              <w:t>Assignments</w:t>
            </w:r>
          </w:p>
        </w:tc>
        <w:tc>
          <w:tcPr>
            <w:tcW w:w="764" w:type="pct"/>
            <w:shd w:val="clear" w:color="auto" w:fill="auto"/>
            <w:vAlign w:val="center"/>
          </w:tcPr>
          <w:p w14:paraId="64B5A5A7" w14:textId="1CCAE30B" w:rsidR="003F6611" w:rsidRPr="001B3E01" w:rsidRDefault="003F6611" w:rsidP="003F6611">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8</w:t>
            </w:r>
          </w:p>
        </w:tc>
        <w:tc>
          <w:tcPr>
            <w:tcW w:w="939" w:type="pct"/>
            <w:shd w:val="clear" w:color="auto" w:fill="auto"/>
            <w:vAlign w:val="center"/>
          </w:tcPr>
          <w:p w14:paraId="27A0EB5C" w14:textId="2E74E41B" w:rsidR="003F6611" w:rsidRPr="001B3E01" w:rsidRDefault="003F6611" w:rsidP="003F6611">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5</w:t>
            </w:r>
          </w:p>
        </w:tc>
        <w:tc>
          <w:tcPr>
            <w:tcW w:w="935" w:type="pct"/>
            <w:shd w:val="clear" w:color="auto" w:fill="auto"/>
            <w:vAlign w:val="center"/>
          </w:tcPr>
          <w:p w14:paraId="6371ED47" w14:textId="555FA1BF" w:rsidR="003F6611" w:rsidRPr="001B3E01" w:rsidRDefault="003F6611" w:rsidP="003F6611">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40</w:t>
            </w:r>
          </w:p>
        </w:tc>
      </w:tr>
      <w:tr w:rsidR="003F6611" w:rsidRPr="001B3E01" w14:paraId="7457E76E"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 xml:space="preserve">Sunum/Seminer Hazırlama / </w:t>
            </w:r>
          </w:p>
          <w:p w14:paraId="3EECE622" w14:textId="77777777" w:rsidR="003F6611" w:rsidRPr="001B3E01" w:rsidRDefault="003F6611" w:rsidP="003F6611">
            <w:pPr>
              <w:pStyle w:val="TableParagraph"/>
              <w:rPr>
                <w:rFonts w:ascii="Times New Roman" w:hAnsi="Times New Roman" w:cs="Times New Roman"/>
                <w:sz w:val="20"/>
                <w:lang w:val="en-US"/>
              </w:rPr>
            </w:pPr>
            <w:r w:rsidRPr="001B3E01">
              <w:rPr>
                <w:rFonts w:ascii="Times New Roman" w:hAnsi="Times New Roman" w:cs="Times New Roman"/>
                <w:sz w:val="20"/>
                <w:lang w:val="en-US"/>
              </w:rPr>
              <w:t>Presentation/Seminar Preparation</w:t>
            </w:r>
          </w:p>
        </w:tc>
        <w:tc>
          <w:tcPr>
            <w:tcW w:w="764" w:type="pct"/>
            <w:shd w:val="clear" w:color="auto" w:fill="auto"/>
            <w:vAlign w:val="center"/>
          </w:tcPr>
          <w:p w14:paraId="21458D15" w14:textId="50CCF03B" w:rsidR="003F6611" w:rsidRPr="001B3E01" w:rsidRDefault="003F6611" w:rsidP="003F6611">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12</w:t>
            </w:r>
          </w:p>
        </w:tc>
        <w:tc>
          <w:tcPr>
            <w:tcW w:w="939" w:type="pct"/>
            <w:shd w:val="clear" w:color="auto" w:fill="auto"/>
            <w:vAlign w:val="center"/>
          </w:tcPr>
          <w:p w14:paraId="0442133C" w14:textId="6128EB16" w:rsidR="003F6611" w:rsidRPr="001B3E01" w:rsidRDefault="003F6611" w:rsidP="003F6611">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w:t>
            </w:r>
          </w:p>
        </w:tc>
        <w:tc>
          <w:tcPr>
            <w:tcW w:w="935" w:type="pct"/>
            <w:shd w:val="clear" w:color="auto" w:fill="auto"/>
            <w:vAlign w:val="center"/>
          </w:tcPr>
          <w:p w14:paraId="75E8858A" w14:textId="79CF9B28" w:rsidR="003F6611" w:rsidRPr="001B3E01" w:rsidRDefault="003F6611" w:rsidP="003F6611">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12</w:t>
            </w:r>
          </w:p>
        </w:tc>
      </w:tr>
      <w:tr w:rsidR="003F6611" w:rsidRPr="001B3E01" w14:paraId="50E6F7D5"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Ara Sınava hazırlık</w:t>
            </w:r>
          </w:p>
          <w:p w14:paraId="6BDA9259" w14:textId="77777777" w:rsidR="003F6611" w:rsidRPr="001B3E01" w:rsidRDefault="003F6611" w:rsidP="003F6611">
            <w:pPr>
              <w:pStyle w:val="TableParagraph"/>
              <w:rPr>
                <w:rFonts w:ascii="Times New Roman" w:hAnsi="Times New Roman" w:cs="Times New Roman"/>
                <w:sz w:val="20"/>
                <w:lang w:val="en-US"/>
              </w:rPr>
            </w:pPr>
            <w:r w:rsidRPr="001B3E01">
              <w:rPr>
                <w:rFonts w:ascii="Times New Roman" w:hAnsi="Times New Roman" w:cs="Times New Roman"/>
                <w:sz w:val="20"/>
                <w:lang w:val="en-US"/>
              </w:rPr>
              <w:t>Midterms</w:t>
            </w:r>
          </w:p>
        </w:tc>
        <w:tc>
          <w:tcPr>
            <w:tcW w:w="764" w:type="pct"/>
            <w:shd w:val="clear" w:color="auto" w:fill="auto"/>
            <w:vAlign w:val="center"/>
          </w:tcPr>
          <w:p w14:paraId="3B2D578B" w14:textId="2C804A83" w:rsidR="003F6611" w:rsidRPr="001B3E01" w:rsidRDefault="003F6611" w:rsidP="003F6611">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939" w:type="pct"/>
            <w:shd w:val="clear" w:color="auto" w:fill="auto"/>
            <w:vAlign w:val="center"/>
          </w:tcPr>
          <w:p w14:paraId="55844909" w14:textId="50B75C87" w:rsidR="003F6611" w:rsidRPr="001B3E01" w:rsidRDefault="003F6611" w:rsidP="003F6611">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15</w:t>
            </w:r>
          </w:p>
        </w:tc>
        <w:tc>
          <w:tcPr>
            <w:tcW w:w="935" w:type="pct"/>
            <w:shd w:val="clear" w:color="auto" w:fill="auto"/>
            <w:vAlign w:val="center"/>
          </w:tcPr>
          <w:p w14:paraId="4EF2BA6E" w14:textId="25659830" w:rsidR="003F6611" w:rsidRPr="001B3E01" w:rsidRDefault="003F6611" w:rsidP="003F6611">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15</w:t>
            </w:r>
          </w:p>
        </w:tc>
      </w:tr>
      <w:tr w:rsidR="003F6611" w:rsidRPr="001B3E01" w14:paraId="381CB01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Uygulama/</w:t>
            </w:r>
          </w:p>
          <w:p w14:paraId="76126A6E"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Application</w:t>
            </w:r>
          </w:p>
        </w:tc>
        <w:tc>
          <w:tcPr>
            <w:tcW w:w="764" w:type="pct"/>
            <w:shd w:val="clear" w:color="auto" w:fill="auto"/>
            <w:vAlign w:val="center"/>
          </w:tcPr>
          <w:p w14:paraId="3B89F5FF" w14:textId="458C278E" w:rsidR="003F6611" w:rsidRPr="001B3E01" w:rsidRDefault="003F6611" w:rsidP="003F6611">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3</w:t>
            </w:r>
          </w:p>
        </w:tc>
        <w:tc>
          <w:tcPr>
            <w:tcW w:w="939" w:type="pct"/>
            <w:shd w:val="clear" w:color="auto" w:fill="auto"/>
            <w:vAlign w:val="center"/>
          </w:tcPr>
          <w:p w14:paraId="36AF112D" w14:textId="2CD63C51" w:rsidR="003F6611" w:rsidRPr="001B3E01" w:rsidRDefault="003F6611" w:rsidP="003F6611">
            <w:pPr>
              <w:pStyle w:val="TableParagraph"/>
              <w:ind w:left="227" w:right="216"/>
              <w:jc w:val="center"/>
              <w:rPr>
                <w:rFonts w:ascii="Times New Roman" w:hAnsi="Times New Roman" w:cs="Times New Roman"/>
                <w:sz w:val="20"/>
              </w:rPr>
            </w:pPr>
            <w:r w:rsidRPr="009F734D">
              <w:rPr>
                <w:rFonts w:ascii="Times New Roman" w:hAnsi="Times New Roman" w:cs="Times New Roman"/>
                <w:bCs/>
                <w:sz w:val="20"/>
                <w:szCs w:val="20"/>
              </w:rPr>
              <w:t>8</w:t>
            </w:r>
          </w:p>
        </w:tc>
        <w:tc>
          <w:tcPr>
            <w:tcW w:w="935" w:type="pct"/>
            <w:shd w:val="clear" w:color="auto" w:fill="auto"/>
            <w:vAlign w:val="center"/>
          </w:tcPr>
          <w:p w14:paraId="7532C782" w14:textId="31D4BF13" w:rsidR="003F6611" w:rsidRPr="001B3E01" w:rsidRDefault="003F6611" w:rsidP="003F6611">
            <w:pPr>
              <w:pStyle w:val="TableParagraph"/>
              <w:ind w:left="236" w:right="223"/>
              <w:jc w:val="center"/>
              <w:rPr>
                <w:rFonts w:ascii="Times New Roman" w:hAnsi="Times New Roman" w:cs="Times New Roman"/>
                <w:sz w:val="20"/>
              </w:rPr>
            </w:pPr>
            <w:r w:rsidRPr="009F734D">
              <w:rPr>
                <w:rFonts w:ascii="Times New Roman" w:hAnsi="Times New Roman" w:cs="Times New Roman"/>
                <w:bCs/>
                <w:sz w:val="20"/>
                <w:szCs w:val="20"/>
              </w:rPr>
              <w:t>24</w:t>
            </w:r>
          </w:p>
        </w:tc>
      </w:tr>
      <w:tr w:rsidR="003F6611" w:rsidRPr="001B3E01" w14:paraId="3786C7C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Laboratuvar/</w:t>
            </w:r>
          </w:p>
          <w:p w14:paraId="77092BB1" w14:textId="77777777" w:rsidR="003F6611" w:rsidRPr="001B3E01" w:rsidRDefault="003F6611" w:rsidP="003F6611">
            <w:pPr>
              <w:pStyle w:val="TableParagraph"/>
              <w:rPr>
                <w:rFonts w:ascii="Times New Roman" w:hAnsi="Times New Roman" w:cs="Times New Roman"/>
                <w:sz w:val="20"/>
                <w:lang w:val="en-US"/>
              </w:rPr>
            </w:pPr>
            <w:r w:rsidRPr="001B3E01">
              <w:rPr>
                <w:rFonts w:ascii="Times New Roman" w:hAnsi="Times New Roman" w:cs="Times New Roman"/>
                <w:sz w:val="20"/>
                <w:lang w:val="en-US"/>
              </w:rPr>
              <w:t>Laboratory</w:t>
            </w:r>
          </w:p>
        </w:tc>
        <w:tc>
          <w:tcPr>
            <w:tcW w:w="764" w:type="pct"/>
            <w:shd w:val="clear" w:color="auto" w:fill="auto"/>
            <w:vAlign w:val="center"/>
          </w:tcPr>
          <w:p w14:paraId="35DE1937" w14:textId="03F1421B" w:rsidR="003F6611" w:rsidRPr="001B3E01" w:rsidRDefault="008C4438" w:rsidP="003F6611">
            <w:pPr>
              <w:pStyle w:val="TableParagraph"/>
              <w:ind w:left="13"/>
              <w:jc w:val="center"/>
              <w:rPr>
                <w:rFonts w:ascii="Times New Roman" w:hAnsi="Times New Roman" w:cs="Times New Roman"/>
                <w:sz w:val="20"/>
              </w:rPr>
            </w:pPr>
            <w:r>
              <w:rPr>
                <w:rFonts w:ascii="Times New Roman" w:hAnsi="Times New Roman" w:cs="Times New Roman"/>
                <w:sz w:val="20"/>
              </w:rPr>
              <w:t>-</w:t>
            </w:r>
          </w:p>
        </w:tc>
        <w:tc>
          <w:tcPr>
            <w:tcW w:w="939" w:type="pct"/>
            <w:shd w:val="clear" w:color="auto" w:fill="auto"/>
            <w:vAlign w:val="center"/>
          </w:tcPr>
          <w:p w14:paraId="247A2CD2" w14:textId="5981B0F7" w:rsidR="003F6611" w:rsidRPr="001B3E01" w:rsidRDefault="008C4438" w:rsidP="003F6611">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935" w:type="pct"/>
            <w:shd w:val="clear" w:color="auto" w:fill="auto"/>
            <w:vAlign w:val="center"/>
          </w:tcPr>
          <w:p w14:paraId="7E1645F5" w14:textId="5F6EE58C" w:rsidR="003F6611" w:rsidRPr="001B3E01" w:rsidRDefault="008C4438" w:rsidP="003F6611">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3F6611" w:rsidRPr="001B3E01" w14:paraId="401A6767"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lastRenderedPageBreak/>
              <w:t>Proje/</w:t>
            </w:r>
          </w:p>
          <w:p w14:paraId="435E4404"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Project</w:t>
            </w:r>
          </w:p>
        </w:tc>
        <w:tc>
          <w:tcPr>
            <w:tcW w:w="764" w:type="pct"/>
            <w:shd w:val="clear" w:color="auto" w:fill="auto"/>
            <w:vAlign w:val="center"/>
          </w:tcPr>
          <w:p w14:paraId="12641550" w14:textId="3C690254" w:rsidR="003F6611" w:rsidRPr="001B3E01" w:rsidRDefault="008C4438" w:rsidP="003F6611">
            <w:pPr>
              <w:pStyle w:val="TableParagraph"/>
              <w:spacing w:before="74"/>
              <w:ind w:left="13"/>
              <w:jc w:val="center"/>
              <w:rPr>
                <w:rFonts w:ascii="Times New Roman" w:hAnsi="Times New Roman" w:cs="Times New Roman"/>
                <w:sz w:val="20"/>
              </w:rPr>
            </w:pPr>
            <w:r>
              <w:rPr>
                <w:rFonts w:ascii="Times New Roman" w:hAnsi="Times New Roman" w:cs="Times New Roman"/>
                <w:sz w:val="20"/>
              </w:rPr>
              <w:t>-</w:t>
            </w:r>
          </w:p>
        </w:tc>
        <w:tc>
          <w:tcPr>
            <w:tcW w:w="939" w:type="pct"/>
            <w:shd w:val="clear" w:color="auto" w:fill="auto"/>
            <w:vAlign w:val="center"/>
          </w:tcPr>
          <w:p w14:paraId="249258F5" w14:textId="238B1B85" w:rsidR="003F6611" w:rsidRPr="001B3E01" w:rsidRDefault="008C4438" w:rsidP="003F6611">
            <w:pPr>
              <w:pStyle w:val="TableParagraph"/>
              <w:spacing w:before="74"/>
              <w:ind w:left="10"/>
              <w:jc w:val="center"/>
              <w:rPr>
                <w:rFonts w:ascii="Times New Roman" w:hAnsi="Times New Roman" w:cs="Times New Roman"/>
                <w:sz w:val="20"/>
              </w:rPr>
            </w:pPr>
            <w:r>
              <w:rPr>
                <w:rFonts w:ascii="Times New Roman" w:hAnsi="Times New Roman" w:cs="Times New Roman"/>
                <w:sz w:val="20"/>
              </w:rPr>
              <w:t>-</w:t>
            </w:r>
          </w:p>
        </w:tc>
        <w:tc>
          <w:tcPr>
            <w:tcW w:w="935" w:type="pct"/>
            <w:shd w:val="clear" w:color="auto" w:fill="auto"/>
            <w:vAlign w:val="center"/>
          </w:tcPr>
          <w:p w14:paraId="1D6B8001" w14:textId="2AAB9057" w:rsidR="003F6611" w:rsidRPr="001B3E01" w:rsidRDefault="008C4438" w:rsidP="003F6611">
            <w:pPr>
              <w:pStyle w:val="TableParagraph"/>
              <w:spacing w:before="74"/>
              <w:ind w:left="7"/>
              <w:jc w:val="center"/>
              <w:rPr>
                <w:rFonts w:ascii="Times New Roman" w:hAnsi="Times New Roman" w:cs="Times New Roman"/>
                <w:sz w:val="20"/>
              </w:rPr>
            </w:pPr>
            <w:r>
              <w:rPr>
                <w:rFonts w:ascii="Times New Roman" w:hAnsi="Times New Roman" w:cs="Times New Roman"/>
                <w:sz w:val="20"/>
              </w:rPr>
              <w:t>-</w:t>
            </w:r>
          </w:p>
        </w:tc>
      </w:tr>
      <w:tr w:rsidR="003F6611" w:rsidRPr="001B3E01" w14:paraId="5DC35A3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F6611" w:rsidRPr="001B3E01" w:rsidRDefault="003F6611" w:rsidP="003F6611">
            <w:pPr>
              <w:pStyle w:val="TableParagraph"/>
              <w:rPr>
                <w:rFonts w:ascii="Times New Roman" w:hAnsi="Times New Roman" w:cs="Times New Roman"/>
                <w:sz w:val="20"/>
              </w:rPr>
            </w:pPr>
            <w:r w:rsidRPr="001B3E01">
              <w:rPr>
                <w:rFonts w:ascii="Times New Roman" w:hAnsi="Times New Roman" w:cs="Times New Roman"/>
                <w:sz w:val="20"/>
              </w:rPr>
              <w:t>Yarıyıl Sonu Sınavına hazırlık</w:t>
            </w:r>
          </w:p>
          <w:p w14:paraId="510AAFE4" w14:textId="77777777" w:rsidR="003F6611" w:rsidRPr="001B3E01" w:rsidRDefault="003F6611" w:rsidP="003F6611">
            <w:pPr>
              <w:pStyle w:val="TableParagraph"/>
              <w:rPr>
                <w:rFonts w:ascii="Times New Roman" w:hAnsi="Times New Roman" w:cs="Times New Roman"/>
                <w:sz w:val="20"/>
                <w:lang w:val="en-US"/>
              </w:rPr>
            </w:pPr>
            <w:r w:rsidRPr="001B3E01">
              <w:rPr>
                <w:rFonts w:ascii="Times New Roman" w:hAnsi="Times New Roman" w:cs="Times New Roman"/>
                <w:sz w:val="20"/>
                <w:lang w:val="en-US"/>
              </w:rPr>
              <w:t>Final Exam</w:t>
            </w:r>
          </w:p>
        </w:tc>
        <w:tc>
          <w:tcPr>
            <w:tcW w:w="764" w:type="pct"/>
            <w:shd w:val="clear" w:color="auto" w:fill="auto"/>
            <w:vAlign w:val="center"/>
          </w:tcPr>
          <w:p w14:paraId="220AA981" w14:textId="49B318F7" w:rsidR="003F6611" w:rsidRPr="001B3E01" w:rsidRDefault="003F6611" w:rsidP="003F6611">
            <w:pPr>
              <w:pStyle w:val="TableParagraph"/>
              <w:ind w:left="13"/>
              <w:jc w:val="center"/>
              <w:rPr>
                <w:rFonts w:ascii="Times New Roman" w:hAnsi="Times New Roman" w:cs="Times New Roman"/>
                <w:sz w:val="20"/>
              </w:rPr>
            </w:pPr>
            <w:r w:rsidRPr="009F734D">
              <w:rPr>
                <w:rFonts w:ascii="Times New Roman" w:hAnsi="Times New Roman" w:cs="Times New Roman"/>
                <w:bCs/>
                <w:sz w:val="20"/>
                <w:szCs w:val="20"/>
              </w:rPr>
              <w:t>1</w:t>
            </w:r>
          </w:p>
        </w:tc>
        <w:tc>
          <w:tcPr>
            <w:tcW w:w="939" w:type="pct"/>
            <w:shd w:val="clear" w:color="auto" w:fill="auto"/>
            <w:vAlign w:val="center"/>
          </w:tcPr>
          <w:p w14:paraId="0E156E04" w14:textId="76D18622" w:rsidR="003F6611" w:rsidRPr="001B3E01" w:rsidRDefault="003F6611" w:rsidP="003F6611">
            <w:pPr>
              <w:pStyle w:val="TableParagraph"/>
              <w:ind w:left="10"/>
              <w:jc w:val="center"/>
              <w:rPr>
                <w:rFonts w:ascii="Times New Roman" w:hAnsi="Times New Roman" w:cs="Times New Roman"/>
                <w:sz w:val="20"/>
              </w:rPr>
            </w:pPr>
            <w:r w:rsidRPr="009F734D">
              <w:rPr>
                <w:rFonts w:ascii="Times New Roman" w:hAnsi="Times New Roman" w:cs="Times New Roman"/>
                <w:bCs/>
                <w:sz w:val="20"/>
                <w:szCs w:val="20"/>
              </w:rPr>
              <w:t>2</w:t>
            </w:r>
          </w:p>
        </w:tc>
        <w:tc>
          <w:tcPr>
            <w:tcW w:w="935" w:type="pct"/>
            <w:shd w:val="clear" w:color="auto" w:fill="auto"/>
            <w:vAlign w:val="center"/>
          </w:tcPr>
          <w:p w14:paraId="672A531C" w14:textId="5F13AE5A" w:rsidR="003F6611" w:rsidRPr="001B3E01" w:rsidRDefault="003F6611" w:rsidP="003F6611">
            <w:pPr>
              <w:pStyle w:val="TableParagraph"/>
              <w:ind w:left="7"/>
              <w:jc w:val="center"/>
              <w:rPr>
                <w:rFonts w:ascii="Times New Roman" w:hAnsi="Times New Roman" w:cs="Times New Roman"/>
                <w:sz w:val="20"/>
              </w:rPr>
            </w:pPr>
            <w:r w:rsidRPr="009F734D">
              <w:rPr>
                <w:rFonts w:ascii="Times New Roman" w:hAnsi="Times New Roman" w:cs="Times New Roman"/>
                <w:bCs/>
                <w:sz w:val="20"/>
                <w:szCs w:val="20"/>
              </w:rPr>
              <w:t>2</w:t>
            </w:r>
          </w:p>
        </w:tc>
      </w:tr>
      <w:tr w:rsidR="003F6611" w:rsidRPr="001B3E01" w14:paraId="5C7FF2B8" w14:textId="77777777" w:rsidTr="00AA3A4C">
        <w:trPr>
          <w:trHeight w:val="280"/>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3F6611" w:rsidRPr="001B3E01" w:rsidRDefault="003F6611" w:rsidP="003F6611">
            <w:pPr>
              <w:jc w:val="right"/>
              <w:rPr>
                <w:b/>
                <w:bCs/>
                <w:sz w:val="20"/>
                <w:szCs w:val="20"/>
              </w:rPr>
            </w:pPr>
            <w:r w:rsidRPr="001B3E01">
              <w:rPr>
                <w:b/>
                <w:bCs/>
                <w:sz w:val="20"/>
                <w:szCs w:val="20"/>
                <w:lang w:val="tr-TR"/>
              </w:rPr>
              <w:t>Toplam iş yükü</w:t>
            </w:r>
            <w:r w:rsidRPr="001B3E01">
              <w:rPr>
                <w:b/>
                <w:bCs/>
                <w:sz w:val="20"/>
                <w:szCs w:val="20"/>
              </w:rPr>
              <w:t>/Total work load</w:t>
            </w:r>
          </w:p>
        </w:tc>
        <w:tc>
          <w:tcPr>
            <w:tcW w:w="764" w:type="pct"/>
            <w:shd w:val="clear" w:color="auto" w:fill="auto"/>
            <w:vAlign w:val="center"/>
          </w:tcPr>
          <w:p w14:paraId="78D8260B" w14:textId="77777777" w:rsidR="003F6611" w:rsidRPr="001B3E01" w:rsidRDefault="003F6611" w:rsidP="003F6611">
            <w:pPr>
              <w:pStyle w:val="TableParagraph"/>
              <w:rPr>
                <w:rFonts w:ascii="Times New Roman" w:hAnsi="Times New Roman" w:cs="Times New Roman"/>
                <w:sz w:val="20"/>
              </w:rPr>
            </w:pPr>
          </w:p>
        </w:tc>
        <w:tc>
          <w:tcPr>
            <w:tcW w:w="939" w:type="pct"/>
            <w:shd w:val="clear" w:color="auto" w:fill="auto"/>
            <w:vAlign w:val="center"/>
          </w:tcPr>
          <w:p w14:paraId="17386CB5" w14:textId="77777777" w:rsidR="003F6611" w:rsidRPr="001B3E01" w:rsidRDefault="003F6611" w:rsidP="003F6611">
            <w:pPr>
              <w:pStyle w:val="TableParagraph"/>
              <w:rPr>
                <w:rFonts w:ascii="Times New Roman" w:hAnsi="Times New Roman" w:cs="Times New Roman"/>
                <w:sz w:val="20"/>
              </w:rPr>
            </w:pPr>
          </w:p>
        </w:tc>
        <w:tc>
          <w:tcPr>
            <w:tcW w:w="935" w:type="pct"/>
            <w:shd w:val="clear" w:color="auto" w:fill="auto"/>
            <w:vAlign w:val="center"/>
          </w:tcPr>
          <w:p w14:paraId="6AAF2734" w14:textId="11149109" w:rsidR="003F6611" w:rsidRPr="001B3E01" w:rsidRDefault="003F6611" w:rsidP="003F6611">
            <w:pPr>
              <w:pStyle w:val="TableParagraph"/>
              <w:ind w:left="236" w:right="224"/>
              <w:jc w:val="center"/>
              <w:rPr>
                <w:rFonts w:ascii="Times New Roman" w:hAnsi="Times New Roman" w:cs="Times New Roman"/>
                <w:sz w:val="20"/>
              </w:rPr>
            </w:pPr>
            <w:r w:rsidRPr="009F734D">
              <w:rPr>
                <w:rFonts w:ascii="Times New Roman" w:hAnsi="Times New Roman" w:cs="Times New Roman"/>
                <w:bCs/>
                <w:sz w:val="20"/>
                <w:szCs w:val="20"/>
              </w:rPr>
              <w:t>225</w:t>
            </w:r>
          </w:p>
        </w:tc>
      </w:tr>
      <w:tr w:rsidR="003F6611" w:rsidRPr="001B3E01" w14:paraId="041D8962"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3F6611" w:rsidRPr="001B3E01" w:rsidRDefault="003F6611" w:rsidP="003F6611">
            <w:pPr>
              <w:jc w:val="right"/>
              <w:rPr>
                <w:b/>
                <w:bCs/>
                <w:sz w:val="20"/>
                <w:szCs w:val="20"/>
              </w:rPr>
            </w:pPr>
            <w:r w:rsidRPr="001B3E01">
              <w:rPr>
                <w:b/>
                <w:bCs/>
                <w:sz w:val="20"/>
                <w:szCs w:val="20"/>
              </w:rPr>
              <w:t>AKTS=</w:t>
            </w:r>
            <w:r w:rsidRPr="001B3E01">
              <w:rPr>
                <w:b/>
                <w:bCs/>
                <w:sz w:val="20"/>
                <w:szCs w:val="20"/>
                <w:lang w:val="tr-TR"/>
              </w:rPr>
              <w:t>Toplam iş yükü</w:t>
            </w:r>
            <w:r w:rsidRPr="001B3E01">
              <w:rPr>
                <w:b/>
                <w:bCs/>
                <w:sz w:val="20"/>
                <w:szCs w:val="20"/>
              </w:rPr>
              <w:t xml:space="preserve"> / 30</w:t>
            </w:r>
          </w:p>
          <w:p w14:paraId="2083E0A4" w14:textId="77777777" w:rsidR="003F6611" w:rsidRPr="001B3E01" w:rsidRDefault="003F6611" w:rsidP="003F6611">
            <w:pPr>
              <w:jc w:val="right"/>
              <w:rPr>
                <w:b/>
                <w:bCs/>
                <w:sz w:val="20"/>
                <w:szCs w:val="20"/>
              </w:rPr>
            </w:pPr>
            <w:r w:rsidRPr="001B3E01">
              <w:rPr>
                <w:b/>
                <w:bCs/>
                <w:sz w:val="20"/>
                <w:szCs w:val="20"/>
              </w:rPr>
              <w:t xml:space="preserve">ECTS=Total work load/ 30 </w:t>
            </w:r>
          </w:p>
        </w:tc>
        <w:tc>
          <w:tcPr>
            <w:tcW w:w="764" w:type="pct"/>
            <w:tcBorders>
              <w:top w:val="single" w:sz="4" w:space="0" w:color="auto"/>
              <w:left w:val="single" w:sz="4" w:space="0" w:color="auto"/>
              <w:bottom w:val="single" w:sz="4" w:space="0" w:color="auto"/>
              <w:right w:val="single" w:sz="4" w:space="0" w:color="auto"/>
            </w:tcBorders>
            <w:vAlign w:val="center"/>
          </w:tcPr>
          <w:p w14:paraId="7E4DB0F1" w14:textId="77777777" w:rsidR="003F6611" w:rsidRPr="001B3E01" w:rsidRDefault="003F6611" w:rsidP="003F6611">
            <w:pPr>
              <w:pStyle w:val="TableParagraph"/>
              <w:rPr>
                <w:rFonts w:ascii="Times New Roman" w:hAnsi="Times New Roman" w:cs="Times New Roman"/>
                <w:sz w:val="20"/>
              </w:rPr>
            </w:pPr>
          </w:p>
        </w:tc>
        <w:tc>
          <w:tcPr>
            <w:tcW w:w="939" w:type="pct"/>
            <w:tcBorders>
              <w:top w:val="single" w:sz="4" w:space="0" w:color="auto"/>
              <w:left w:val="single" w:sz="4" w:space="0" w:color="auto"/>
              <w:bottom w:val="single" w:sz="4" w:space="0" w:color="auto"/>
              <w:right w:val="single" w:sz="4" w:space="0" w:color="auto"/>
            </w:tcBorders>
            <w:vAlign w:val="center"/>
          </w:tcPr>
          <w:p w14:paraId="058A04B1" w14:textId="77777777" w:rsidR="003F6611" w:rsidRPr="001B3E01" w:rsidRDefault="003F6611" w:rsidP="003F6611">
            <w:pPr>
              <w:pStyle w:val="TableParagraph"/>
              <w:rPr>
                <w:rFonts w:ascii="Times New Roman" w:hAnsi="Times New Roman" w:cs="Times New Roman"/>
                <w:sz w:val="20"/>
              </w:rPr>
            </w:pPr>
          </w:p>
        </w:tc>
        <w:tc>
          <w:tcPr>
            <w:tcW w:w="935" w:type="pct"/>
            <w:tcBorders>
              <w:top w:val="single" w:sz="4" w:space="0" w:color="auto"/>
              <w:left w:val="single" w:sz="4" w:space="0" w:color="auto"/>
              <w:bottom w:val="single" w:sz="4" w:space="0" w:color="auto"/>
              <w:right w:val="single" w:sz="4" w:space="0" w:color="auto"/>
            </w:tcBorders>
            <w:vAlign w:val="center"/>
          </w:tcPr>
          <w:p w14:paraId="1AE2A696" w14:textId="5D0CADAE" w:rsidR="003F6611" w:rsidRPr="001B3E01" w:rsidRDefault="003F6611" w:rsidP="003F6611">
            <w:pPr>
              <w:pStyle w:val="TableParagraph"/>
              <w:ind w:left="236" w:right="227"/>
              <w:jc w:val="center"/>
              <w:rPr>
                <w:rFonts w:ascii="Times New Roman" w:hAnsi="Times New Roman" w:cs="Times New Roman"/>
                <w:sz w:val="20"/>
              </w:rPr>
            </w:pPr>
            <w:r w:rsidRPr="009F734D">
              <w:rPr>
                <w:rFonts w:ascii="Times New Roman" w:hAnsi="Times New Roman" w:cs="Times New Roman"/>
                <w:sz w:val="20"/>
                <w:lang w:val="en-US"/>
              </w:rPr>
              <w:t>7,5</w:t>
            </w:r>
          </w:p>
        </w:tc>
      </w:tr>
    </w:tbl>
    <w:p w14:paraId="1EC7FF1D" w14:textId="77777777" w:rsidR="00615A81" w:rsidRPr="001B3E01" w:rsidRDefault="00615A81" w:rsidP="00615A81">
      <w:pPr>
        <w:rPr>
          <w:b/>
          <w:sz w:val="20"/>
          <w:szCs w:val="20"/>
          <w:lang w:val="tr-TR"/>
        </w:rPr>
      </w:pPr>
    </w:p>
    <w:p w14:paraId="7992C9FB" w14:textId="77777777" w:rsidR="00615A81" w:rsidRPr="001B3E01" w:rsidRDefault="00615A81" w:rsidP="00615A81">
      <w:pPr>
        <w:rPr>
          <w:b/>
          <w:sz w:val="20"/>
          <w:szCs w:val="20"/>
          <w:lang w:val="tr-TR"/>
        </w:rPr>
      </w:pPr>
    </w:p>
    <w:p w14:paraId="4A771604" w14:textId="77777777" w:rsidR="00615A81" w:rsidRPr="001B3E01" w:rsidRDefault="00615A81" w:rsidP="00615A81">
      <w:pPr>
        <w:rPr>
          <w:b/>
          <w:sz w:val="20"/>
          <w:szCs w:val="20"/>
          <w:lang w:val="tr-TR"/>
        </w:rPr>
      </w:pPr>
      <w:r w:rsidRPr="001B3E01">
        <w:rPr>
          <w:b/>
          <w:sz w:val="20"/>
          <w:szCs w:val="20"/>
          <w:lang w:val="tr-TR"/>
        </w:rPr>
        <w:t>Derslerin öğrenme çıktılarının program yeterliliklerine katkı düzeyinin belirlenmesi/</w:t>
      </w:r>
    </w:p>
    <w:p w14:paraId="55948765" w14:textId="77777777" w:rsidR="00615A81" w:rsidRPr="001B3E01" w:rsidRDefault="00615A81" w:rsidP="00615A81">
      <w:pPr>
        <w:rPr>
          <w:b/>
          <w:sz w:val="20"/>
        </w:rPr>
      </w:pPr>
      <w:r w:rsidRPr="001B3E01">
        <w:rPr>
          <w:b/>
          <w:sz w:val="20"/>
        </w:rPr>
        <w:t>Matrix of Course Learning and Program Outcomes</w:t>
      </w:r>
    </w:p>
    <w:p w14:paraId="3E1B15C4" w14:textId="77777777" w:rsidR="003E67AB" w:rsidRPr="001B3E01" w:rsidRDefault="003E67AB" w:rsidP="00615A81">
      <w:pPr>
        <w:rPr>
          <w:b/>
          <w:sz w:val="20"/>
        </w:rPr>
      </w:pPr>
    </w:p>
    <w:p w14:paraId="301EE582" w14:textId="77777777" w:rsidR="003E67AB" w:rsidRPr="001B3E01" w:rsidRDefault="003E67AB" w:rsidP="00615A81">
      <w:pPr>
        <w:rPr>
          <w:bCs/>
          <w:sz w:val="20"/>
          <w:szCs w:val="20"/>
          <w:lang w:val="tr-TR"/>
        </w:rPr>
      </w:pPr>
      <w:r w:rsidRPr="001B3E01">
        <w:rPr>
          <w:bCs/>
          <w:sz w:val="20"/>
          <w:lang w:val="tr-TR"/>
        </w:rPr>
        <w:t>Not: Bu tablo oluşturulurken programın çıktı sayısını dikkate alınarak tabloya ekleme yapabilirsiniz</w:t>
      </w:r>
    </w:p>
    <w:p w14:paraId="2C5775E2" w14:textId="77777777" w:rsidR="00615A81" w:rsidRPr="001B3E01" w:rsidRDefault="00615A81" w:rsidP="00615A81">
      <w:pPr>
        <w:rPr>
          <w:b/>
          <w:sz w:val="20"/>
          <w:szCs w:val="20"/>
          <w:lang w:val="tr-TR"/>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616"/>
        <w:gridCol w:w="751"/>
        <w:gridCol w:w="764"/>
        <w:gridCol w:w="764"/>
        <w:gridCol w:w="764"/>
        <w:gridCol w:w="758"/>
        <w:gridCol w:w="607"/>
        <w:gridCol w:w="695"/>
        <w:gridCol w:w="769"/>
        <w:gridCol w:w="767"/>
        <w:gridCol w:w="767"/>
      </w:tblGrid>
      <w:tr w:rsidR="00DC3EFF" w:rsidRPr="001B3E01" w14:paraId="183F7623" w14:textId="3C7D91F1" w:rsidTr="00DC3EFF">
        <w:trPr>
          <w:trHeight w:val="299"/>
        </w:trPr>
        <w:tc>
          <w:tcPr>
            <w:tcW w:w="927" w:type="pct"/>
            <w:gridSpan w:val="2"/>
            <w:vMerge w:val="restart"/>
            <w:tcBorders>
              <w:top w:val="single" w:sz="4" w:space="0" w:color="auto"/>
              <w:left w:val="single" w:sz="4" w:space="0" w:color="auto"/>
              <w:right w:val="single" w:sz="4" w:space="0" w:color="auto"/>
            </w:tcBorders>
            <w:vAlign w:val="center"/>
          </w:tcPr>
          <w:p w14:paraId="325227C8" w14:textId="77777777" w:rsidR="00DC3EFF" w:rsidRPr="00BD67E5" w:rsidRDefault="00DC3EFF" w:rsidP="001F26EA">
            <w:pPr>
              <w:jc w:val="center"/>
              <w:rPr>
                <w:sz w:val="20"/>
                <w:szCs w:val="20"/>
                <w:lang w:val="tr-TR"/>
              </w:rPr>
            </w:pPr>
          </w:p>
        </w:tc>
        <w:tc>
          <w:tcPr>
            <w:tcW w:w="4073" w:type="pct"/>
            <w:gridSpan w:val="10"/>
            <w:tcBorders>
              <w:top w:val="single" w:sz="4" w:space="0" w:color="auto"/>
              <w:left w:val="single" w:sz="4" w:space="0" w:color="auto"/>
              <w:bottom w:val="single" w:sz="4" w:space="0" w:color="auto"/>
              <w:right w:val="single" w:sz="4" w:space="0" w:color="auto"/>
            </w:tcBorders>
            <w:vAlign w:val="center"/>
          </w:tcPr>
          <w:p w14:paraId="3854A66A" w14:textId="59FAC481" w:rsidR="00DC3EFF" w:rsidRPr="00BD67E5" w:rsidRDefault="00DC3EFF" w:rsidP="001F26EA">
            <w:pPr>
              <w:jc w:val="center"/>
              <w:rPr>
                <w:sz w:val="20"/>
                <w:szCs w:val="20"/>
                <w:lang w:val="tr-TR"/>
              </w:rPr>
            </w:pPr>
            <w:r w:rsidRPr="00BD67E5">
              <w:rPr>
                <w:sz w:val="20"/>
                <w:szCs w:val="20"/>
                <w:lang w:val="tr-TR"/>
              </w:rPr>
              <w:t>Program Yeterlilikleri (Çıktıları)/</w:t>
            </w:r>
            <w:r w:rsidRPr="00BD67E5">
              <w:rPr>
                <w:sz w:val="20"/>
                <w:szCs w:val="20"/>
              </w:rPr>
              <w:t>Program Outcomes</w:t>
            </w:r>
          </w:p>
        </w:tc>
      </w:tr>
      <w:tr w:rsidR="00DC3EFF" w:rsidRPr="001B3E01" w14:paraId="4AB333BB" w14:textId="2280FE83" w:rsidTr="00DC3EFF">
        <w:trPr>
          <w:trHeight w:val="311"/>
        </w:trPr>
        <w:tc>
          <w:tcPr>
            <w:tcW w:w="927" w:type="pct"/>
            <w:gridSpan w:val="2"/>
            <w:vMerge/>
            <w:tcBorders>
              <w:left w:val="single" w:sz="4" w:space="0" w:color="auto"/>
              <w:bottom w:val="single" w:sz="4" w:space="0" w:color="auto"/>
              <w:right w:val="single" w:sz="4" w:space="0" w:color="auto"/>
            </w:tcBorders>
            <w:vAlign w:val="center"/>
          </w:tcPr>
          <w:p w14:paraId="55A3E1DF" w14:textId="77777777" w:rsidR="00DC3EFF" w:rsidRPr="00BD67E5" w:rsidRDefault="00DC3EFF" w:rsidP="001F26EA">
            <w:pPr>
              <w:jc w:val="center"/>
              <w:rPr>
                <w:sz w:val="20"/>
                <w:szCs w:val="20"/>
                <w:lang w:val="tr-TR"/>
              </w:rPr>
            </w:pPr>
          </w:p>
        </w:tc>
        <w:tc>
          <w:tcPr>
            <w:tcW w:w="413" w:type="pct"/>
            <w:tcBorders>
              <w:top w:val="single" w:sz="4" w:space="0" w:color="auto"/>
              <w:left w:val="single" w:sz="4" w:space="0" w:color="auto"/>
              <w:bottom w:val="single" w:sz="4" w:space="0" w:color="auto"/>
              <w:right w:val="single" w:sz="4" w:space="0" w:color="auto"/>
            </w:tcBorders>
            <w:vAlign w:val="center"/>
          </w:tcPr>
          <w:p w14:paraId="0B1D1AF5" w14:textId="77777777" w:rsidR="00DC3EFF" w:rsidRPr="00BD67E5" w:rsidRDefault="00DC3EFF" w:rsidP="001F26EA">
            <w:pPr>
              <w:jc w:val="center"/>
              <w:rPr>
                <w:sz w:val="20"/>
                <w:szCs w:val="20"/>
                <w:lang w:val="tr-TR"/>
              </w:rPr>
            </w:pPr>
            <w:r w:rsidRPr="00BD67E5">
              <w:rPr>
                <w:sz w:val="20"/>
                <w:szCs w:val="20"/>
                <w:lang w:val="tr-TR"/>
              </w:rPr>
              <w:t>P1</w:t>
            </w:r>
          </w:p>
        </w:tc>
        <w:tc>
          <w:tcPr>
            <w:tcW w:w="420" w:type="pct"/>
            <w:tcBorders>
              <w:top w:val="single" w:sz="4" w:space="0" w:color="auto"/>
              <w:left w:val="single" w:sz="4" w:space="0" w:color="auto"/>
              <w:bottom w:val="single" w:sz="4" w:space="0" w:color="auto"/>
              <w:right w:val="single" w:sz="4" w:space="0" w:color="auto"/>
            </w:tcBorders>
            <w:vAlign w:val="center"/>
          </w:tcPr>
          <w:p w14:paraId="769FCE8A" w14:textId="77777777" w:rsidR="00DC3EFF" w:rsidRPr="00BD67E5" w:rsidRDefault="00DC3EFF" w:rsidP="001F26EA">
            <w:pPr>
              <w:jc w:val="center"/>
              <w:rPr>
                <w:sz w:val="20"/>
                <w:szCs w:val="20"/>
                <w:lang w:val="tr-TR"/>
              </w:rPr>
            </w:pPr>
            <w:r w:rsidRPr="00BD67E5">
              <w:rPr>
                <w:sz w:val="20"/>
                <w:szCs w:val="20"/>
                <w:lang w:val="tr-TR"/>
              </w:rPr>
              <w:t>P2</w:t>
            </w:r>
          </w:p>
        </w:tc>
        <w:tc>
          <w:tcPr>
            <w:tcW w:w="420" w:type="pct"/>
            <w:tcBorders>
              <w:top w:val="single" w:sz="4" w:space="0" w:color="auto"/>
              <w:left w:val="single" w:sz="4" w:space="0" w:color="auto"/>
              <w:bottom w:val="single" w:sz="4" w:space="0" w:color="auto"/>
              <w:right w:val="single" w:sz="4" w:space="0" w:color="auto"/>
            </w:tcBorders>
            <w:vAlign w:val="center"/>
          </w:tcPr>
          <w:p w14:paraId="6BC38468" w14:textId="77777777" w:rsidR="00DC3EFF" w:rsidRPr="00BD67E5" w:rsidRDefault="00DC3EFF" w:rsidP="001F26EA">
            <w:pPr>
              <w:jc w:val="center"/>
              <w:rPr>
                <w:sz w:val="20"/>
                <w:szCs w:val="20"/>
                <w:lang w:val="tr-TR"/>
              </w:rPr>
            </w:pPr>
            <w:r w:rsidRPr="00BD67E5">
              <w:rPr>
                <w:sz w:val="20"/>
                <w:szCs w:val="20"/>
                <w:lang w:val="tr-TR"/>
              </w:rPr>
              <w:t>P3</w:t>
            </w:r>
          </w:p>
        </w:tc>
        <w:tc>
          <w:tcPr>
            <w:tcW w:w="420" w:type="pct"/>
            <w:tcBorders>
              <w:top w:val="single" w:sz="4" w:space="0" w:color="auto"/>
              <w:left w:val="single" w:sz="4" w:space="0" w:color="auto"/>
              <w:bottom w:val="single" w:sz="4" w:space="0" w:color="auto"/>
              <w:right w:val="single" w:sz="4" w:space="0" w:color="auto"/>
            </w:tcBorders>
            <w:vAlign w:val="center"/>
          </w:tcPr>
          <w:p w14:paraId="46BB88C9" w14:textId="77777777" w:rsidR="00DC3EFF" w:rsidRPr="00BD67E5" w:rsidRDefault="00DC3EFF" w:rsidP="001F26EA">
            <w:pPr>
              <w:jc w:val="center"/>
              <w:rPr>
                <w:sz w:val="20"/>
                <w:szCs w:val="20"/>
                <w:lang w:val="tr-TR"/>
              </w:rPr>
            </w:pPr>
            <w:r w:rsidRPr="00BD67E5">
              <w:rPr>
                <w:sz w:val="20"/>
                <w:szCs w:val="20"/>
                <w:lang w:val="tr-TR"/>
              </w:rPr>
              <w:t>P4</w:t>
            </w:r>
          </w:p>
        </w:tc>
        <w:tc>
          <w:tcPr>
            <w:tcW w:w="417" w:type="pct"/>
            <w:tcBorders>
              <w:top w:val="single" w:sz="4" w:space="0" w:color="auto"/>
              <w:left w:val="single" w:sz="4" w:space="0" w:color="auto"/>
              <w:bottom w:val="single" w:sz="4" w:space="0" w:color="auto"/>
              <w:right w:val="single" w:sz="4" w:space="0" w:color="auto"/>
            </w:tcBorders>
            <w:vAlign w:val="center"/>
          </w:tcPr>
          <w:p w14:paraId="237B5C5D" w14:textId="77777777" w:rsidR="00DC3EFF" w:rsidRPr="00BD67E5" w:rsidRDefault="00DC3EFF" w:rsidP="001F26EA">
            <w:pPr>
              <w:jc w:val="center"/>
              <w:rPr>
                <w:sz w:val="20"/>
                <w:szCs w:val="20"/>
                <w:lang w:val="tr-TR"/>
              </w:rPr>
            </w:pPr>
            <w:r w:rsidRPr="00BD67E5">
              <w:rPr>
                <w:sz w:val="20"/>
                <w:szCs w:val="20"/>
                <w:lang w:val="tr-TR"/>
              </w:rPr>
              <w:t>P5</w:t>
            </w:r>
          </w:p>
        </w:tc>
        <w:tc>
          <w:tcPr>
            <w:tcW w:w="334" w:type="pct"/>
            <w:tcBorders>
              <w:top w:val="single" w:sz="4" w:space="0" w:color="auto"/>
              <w:left w:val="single" w:sz="4" w:space="0" w:color="auto"/>
              <w:bottom w:val="single" w:sz="4" w:space="0" w:color="auto"/>
              <w:right w:val="single" w:sz="4" w:space="0" w:color="auto"/>
            </w:tcBorders>
            <w:vAlign w:val="center"/>
          </w:tcPr>
          <w:p w14:paraId="4E93315A" w14:textId="77777777" w:rsidR="00DC3EFF" w:rsidRPr="00BD67E5" w:rsidRDefault="00DC3EFF" w:rsidP="001F26EA">
            <w:pPr>
              <w:jc w:val="center"/>
              <w:rPr>
                <w:sz w:val="20"/>
                <w:szCs w:val="20"/>
                <w:lang w:val="tr-TR"/>
              </w:rPr>
            </w:pPr>
            <w:r w:rsidRPr="00BD67E5">
              <w:rPr>
                <w:sz w:val="20"/>
                <w:szCs w:val="20"/>
                <w:lang w:val="tr-TR"/>
              </w:rPr>
              <w:t>P6</w:t>
            </w:r>
          </w:p>
        </w:tc>
        <w:tc>
          <w:tcPr>
            <w:tcW w:w="382" w:type="pct"/>
            <w:tcBorders>
              <w:top w:val="single" w:sz="4" w:space="0" w:color="auto"/>
              <w:left w:val="single" w:sz="4" w:space="0" w:color="auto"/>
              <w:bottom w:val="single" w:sz="4" w:space="0" w:color="auto"/>
              <w:right w:val="single" w:sz="4" w:space="0" w:color="auto"/>
            </w:tcBorders>
            <w:vAlign w:val="center"/>
          </w:tcPr>
          <w:p w14:paraId="7FD9342A" w14:textId="77777777" w:rsidR="00DC3EFF" w:rsidRPr="00BD67E5" w:rsidRDefault="00DC3EFF" w:rsidP="001F26EA">
            <w:pPr>
              <w:jc w:val="center"/>
              <w:rPr>
                <w:sz w:val="20"/>
                <w:szCs w:val="20"/>
                <w:lang w:val="tr-TR"/>
              </w:rPr>
            </w:pPr>
            <w:r w:rsidRPr="00BD67E5">
              <w:rPr>
                <w:sz w:val="20"/>
                <w:szCs w:val="20"/>
                <w:lang w:val="tr-TR"/>
              </w:rPr>
              <w:t>P7</w:t>
            </w:r>
          </w:p>
        </w:tc>
        <w:tc>
          <w:tcPr>
            <w:tcW w:w="423" w:type="pct"/>
            <w:tcBorders>
              <w:top w:val="single" w:sz="4" w:space="0" w:color="auto"/>
              <w:left w:val="single" w:sz="4" w:space="0" w:color="auto"/>
              <w:bottom w:val="single" w:sz="4" w:space="0" w:color="auto"/>
              <w:right w:val="single" w:sz="4" w:space="0" w:color="auto"/>
            </w:tcBorders>
          </w:tcPr>
          <w:p w14:paraId="64ECC47D" w14:textId="502B1B6A" w:rsidR="00DC3EFF" w:rsidRPr="00BD67E5" w:rsidRDefault="00DC3EFF" w:rsidP="001F26EA">
            <w:pPr>
              <w:jc w:val="center"/>
              <w:rPr>
                <w:sz w:val="20"/>
                <w:szCs w:val="20"/>
                <w:lang w:val="tr-TR"/>
              </w:rPr>
            </w:pPr>
            <w:r w:rsidRPr="00BD67E5">
              <w:rPr>
                <w:sz w:val="20"/>
                <w:szCs w:val="20"/>
                <w:lang w:val="tr-TR"/>
              </w:rPr>
              <w:t>P8</w:t>
            </w:r>
          </w:p>
        </w:tc>
        <w:tc>
          <w:tcPr>
            <w:tcW w:w="422" w:type="pct"/>
            <w:tcBorders>
              <w:top w:val="single" w:sz="4" w:space="0" w:color="auto"/>
              <w:left w:val="single" w:sz="4" w:space="0" w:color="auto"/>
              <w:bottom w:val="single" w:sz="4" w:space="0" w:color="auto"/>
              <w:right w:val="single" w:sz="4" w:space="0" w:color="auto"/>
            </w:tcBorders>
          </w:tcPr>
          <w:p w14:paraId="4F308346" w14:textId="08984313" w:rsidR="00DC3EFF" w:rsidRPr="00BD67E5" w:rsidRDefault="00DC3EFF" w:rsidP="001F26EA">
            <w:pPr>
              <w:jc w:val="center"/>
              <w:rPr>
                <w:sz w:val="20"/>
                <w:szCs w:val="20"/>
                <w:lang w:val="tr-TR"/>
              </w:rPr>
            </w:pPr>
            <w:r w:rsidRPr="00BD67E5">
              <w:rPr>
                <w:sz w:val="20"/>
                <w:szCs w:val="20"/>
                <w:lang w:val="tr-TR"/>
              </w:rPr>
              <w:t>P9</w:t>
            </w:r>
          </w:p>
        </w:tc>
        <w:tc>
          <w:tcPr>
            <w:tcW w:w="422" w:type="pct"/>
            <w:tcBorders>
              <w:top w:val="single" w:sz="4" w:space="0" w:color="auto"/>
              <w:left w:val="single" w:sz="4" w:space="0" w:color="auto"/>
              <w:bottom w:val="single" w:sz="4" w:space="0" w:color="auto"/>
              <w:right w:val="single" w:sz="4" w:space="0" w:color="auto"/>
            </w:tcBorders>
          </w:tcPr>
          <w:p w14:paraId="49B09E70" w14:textId="74E8E6D9" w:rsidR="00DC3EFF" w:rsidRPr="00BD67E5" w:rsidRDefault="00DC3EFF" w:rsidP="001F26EA">
            <w:pPr>
              <w:jc w:val="center"/>
              <w:rPr>
                <w:sz w:val="20"/>
                <w:szCs w:val="20"/>
                <w:lang w:val="tr-TR"/>
              </w:rPr>
            </w:pPr>
            <w:r w:rsidRPr="00BD67E5">
              <w:rPr>
                <w:sz w:val="20"/>
                <w:szCs w:val="20"/>
                <w:lang w:val="tr-TR"/>
              </w:rPr>
              <w:t>P10</w:t>
            </w:r>
          </w:p>
        </w:tc>
      </w:tr>
      <w:tr w:rsidR="00AB0551" w:rsidRPr="001B3E01" w14:paraId="23921B3B" w14:textId="17BB0708" w:rsidTr="00715E3F">
        <w:trPr>
          <w:trHeight w:val="299"/>
        </w:trPr>
        <w:tc>
          <w:tcPr>
            <w:tcW w:w="588" w:type="pct"/>
            <w:vMerge w:val="restart"/>
            <w:tcBorders>
              <w:top w:val="single" w:sz="4" w:space="0" w:color="auto"/>
              <w:left w:val="single" w:sz="4" w:space="0" w:color="auto"/>
              <w:right w:val="single" w:sz="4" w:space="0" w:color="auto"/>
            </w:tcBorders>
            <w:vAlign w:val="center"/>
          </w:tcPr>
          <w:p w14:paraId="57D46C2B" w14:textId="77777777" w:rsidR="00AB0551" w:rsidRPr="00BD67E5" w:rsidRDefault="00AB0551" w:rsidP="00AB0551">
            <w:pPr>
              <w:jc w:val="center"/>
              <w:rPr>
                <w:sz w:val="20"/>
                <w:szCs w:val="20"/>
                <w:lang w:val="tr-TR"/>
              </w:rPr>
            </w:pPr>
            <w:r w:rsidRPr="00BD67E5">
              <w:rPr>
                <w:sz w:val="20"/>
                <w:szCs w:val="20"/>
                <w:lang w:val="tr-TR"/>
              </w:rPr>
              <w:t>Öğrenme Çıktıları/</w:t>
            </w:r>
          </w:p>
          <w:p w14:paraId="0B46824B" w14:textId="77777777" w:rsidR="00AB0551" w:rsidRPr="00BD67E5" w:rsidRDefault="00AB0551" w:rsidP="00AB0551">
            <w:pPr>
              <w:jc w:val="center"/>
              <w:rPr>
                <w:sz w:val="20"/>
                <w:szCs w:val="20"/>
              </w:rPr>
            </w:pPr>
            <w:r w:rsidRPr="00BD67E5">
              <w:rPr>
                <w:sz w:val="20"/>
                <w:szCs w:val="20"/>
              </w:rPr>
              <w:t>Learning outcomes</w:t>
            </w:r>
          </w:p>
        </w:tc>
        <w:tc>
          <w:tcPr>
            <w:tcW w:w="339" w:type="pct"/>
            <w:tcBorders>
              <w:top w:val="single" w:sz="4" w:space="0" w:color="auto"/>
              <w:left w:val="single" w:sz="4" w:space="0" w:color="auto"/>
              <w:bottom w:val="single" w:sz="4" w:space="0" w:color="auto"/>
              <w:right w:val="single" w:sz="4" w:space="0" w:color="auto"/>
            </w:tcBorders>
            <w:vAlign w:val="center"/>
          </w:tcPr>
          <w:p w14:paraId="2B013477" w14:textId="77777777" w:rsidR="00AB0551" w:rsidRPr="00BD67E5" w:rsidRDefault="00AB0551" w:rsidP="00AB0551">
            <w:pPr>
              <w:jc w:val="center"/>
              <w:rPr>
                <w:sz w:val="20"/>
                <w:szCs w:val="20"/>
                <w:lang w:val="tr-TR"/>
              </w:rPr>
            </w:pPr>
            <w:r w:rsidRPr="00BD67E5">
              <w:rPr>
                <w:sz w:val="20"/>
                <w:szCs w:val="20"/>
                <w:lang w:val="tr-TR"/>
              </w:rPr>
              <w:t>Ö1</w:t>
            </w:r>
          </w:p>
        </w:tc>
        <w:tc>
          <w:tcPr>
            <w:tcW w:w="413" w:type="pct"/>
            <w:vAlign w:val="center"/>
          </w:tcPr>
          <w:p w14:paraId="68467C10" w14:textId="5AA8E9AD"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0" w:type="pct"/>
            <w:vAlign w:val="center"/>
          </w:tcPr>
          <w:p w14:paraId="731272E9" w14:textId="1D198324" w:rsidR="00AB0551" w:rsidRPr="00BD67E5" w:rsidRDefault="00AB0551" w:rsidP="00AB0551">
            <w:pPr>
              <w:jc w:val="center"/>
              <w:rPr>
                <w:sz w:val="20"/>
                <w:szCs w:val="20"/>
                <w:lang w:val="tr-TR"/>
              </w:rPr>
            </w:pPr>
            <w:r w:rsidRPr="00BD67E5">
              <w:rPr>
                <w:rFonts w:eastAsia="Times New Roman"/>
                <w:sz w:val="20"/>
                <w:szCs w:val="20"/>
                <w:lang w:eastAsia="tr-TR"/>
              </w:rPr>
              <w:t>3</w:t>
            </w:r>
          </w:p>
        </w:tc>
        <w:tc>
          <w:tcPr>
            <w:tcW w:w="420" w:type="pct"/>
            <w:vAlign w:val="center"/>
          </w:tcPr>
          <w:p w14:paraId="25CF5393" w14:textId="76C8C821"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0" w:type="pct"/>
            <w:vAlign w:val="center"/>
          </w:tcPr>
          <w:p w14:paraId="1DC5FCDB" w14:textId="0FB281D8"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17" w:type="pct"/>
            <w:vAlign w:val="center"/>
          </w:tcPr>
          <w:p w14:paraId="4F8217DA" w14:textId="4E2BE5A7" w:rsidR="00AB0551" w:rsidRPr="00BD67E5" w:rsidRDefault="00AB0551" w:rsidP="00AB0551">
            <w:pPr>
              <w:jc w:val="center"/>
              <w:rPr>
                <w:sz w:val="20"/>
                <w:szCs w:val="20"/>
                <w:lang w:val="tr-TR"/>
              </w:rPr>
            </w:pPr>
            <w:r w:rsidRPr="00BD67E5">
              <w:rPr>
                <w:rFonts w:eastAsia="Times New Roman"/>
                <w:sz w:val="20"/>
                <w:szCs w:val="20"/>
                <w:lang w:eastAsia="tr-TR"/>
              </w:rPr>
              <w:t>2</w:t>
            </w:r>
          </w:p>
        </w:tc>
        <w:tc>
          <w:tcPr>
            <w:tcW w:w="334" w:type="pct"/>
            <w:vAlign w:val="center"/>
          </w:tcPr>
          <w:p w14:paraId="4CD9EC2C" w14:textId="05161BA0"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382" w:type="pct"/>
            <w:vAlign w:val="center"/>
          </w:tcPr>
          <w:p w14:paraId="5F4635FD" w14:textId="3C2E8871"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3" w:type="pct"/>
            <w:vAlign w:val="center"/>
          </w:tcPr>
          <w:p w14:paraId="6D332351" w14:textId="60351D2F" w:rsidR="00AB0551" w:rsidRPr="00BD67E5" w:rsidRDefault="00AB0551" w:rsidP="00AB0551">
            <w:pPr>
              <w:jc w:val="center"/>
              <w:rPr>
                <w:sz w:val="20"/>
                <w:szCs w:val="20"/>
                <w:lang w:val="tr-TR"/>
              </w:rPr>
            </w:pPr>
            <w:r w:rsidRPr="00BD67E5">
              <w:rPr>
                <w:rFonts w:eastAsia="Times New Roman"/>
                <w:sz w:val="20"/>
                <w:szCs w:val="20"/>
                <w:lang w:eastAsia="tr-TR"/>
              </w:rPr>
              <w:t>3</w:t>
            </w:r>
          </w:p>
        </w:tc>
        <w:tc>
          <w:tcPr>
            <w:tcW w:w="422" w:type="pct"/>
            <w:vAlign w:val="center"/>
          </w:tcPr>
          <w:p w14:paraId="27E1755B" w14:textId="70AD6E83" w:rsidR="00AB0551" w:rsidRPr="00BD67E5" w:rsidRDefault="00AB0551" w:rsidP="00AB0551">
            <w:pPr>
              <w:jc w:val="center"/>
              <w:rPr>
                <w:sz w:val="20"/>
                <w:szCs w:val="20"/>
                <w:lang w:val="tr-TR"/>
              </w:rPr>
            </w:pPr>
            <w:r w:rsidRPr="00BD67E5">
              <w:rPr>
                <w:rFonts w:eastAsia="Times New Roman"/>
                <w:sz w:val="20"/>
                <w:szCs w:val="20"/>
                <w:lang w:eastAsia="tr-TR"/>
              </w:rPr>
              <w:t>3</w:t>
            </w:r>
          </w:p>
        </w:tc>
        <w:tc>
          <w:tcPr>
            <w:tcW w:w="422" w:type="pct"/>
            <w:vAlign w:val="center"/>
          </w:tcPr>
          <w:p w14:paraId="7D09774C" w14:textId="48757AA5" w:rsidR="00AB0551" w:rsidRPr="00BD67E5" w:rsidRDefault="00AB0551" w:rsidP="00AB0551">
            <w:pPr>
              <w:jc w:val="center"/>
              <w:rPr>
                <w:sz w:val="20"/>
                <w:szCs w:val="20"/>
                <w:lang w:val="tr-TR"/>
              </w:rPr>
            </w:pPr>
            <w:r w:rsidRPr="00BD67E5">
              <w:rPr>
                <w:rFonts w:eastAsia="Times New Roman"/>
                <w:sz w:val="20"/>
                <w:szCs w:val="20"/>
                <w:lang w:eastAsia="tr-TR"/>
              </w:rPr>
              <w:t>4</w:t>
            </w:r>
          </w:p>
        </w:tc>
      </w:tr>
      <w:tr w:rsidR="00AB0551" w:rsidRPr="001B3E01" w14:paraId="1035CB95" w14:textId="6F32A40E" w:rsidTr="00EF6B61">
        <w:trPr>
          <w:trHeight w:val="311"/>
        </w:trPr>
        <w:tc>
          <w:tcPr>
            <w:tcW w:w="588" w:type="pct"/>
            <w:vMerge/>
            <w:tcBorders>
              <w:left w:val="single" w:sz="4" w:space="0" w:color="auto"/>
              <w:right w:val="single" w:sz="4" w:space="0" w:color="auto"/>
            </w:tcBorders>
            <w:vAlign w:val="center"/>
          </w:tcPr>
          <w:p w14:paraId="372B64A0" w14:textId="77777777" w:rsidR="00AB0551" w:rsidRPr="00BD67E5" w:rsidRDefault="00AB0551" w:rsidP="00AB0551">
            <w:pPr>
              <w:jc w:val="center"/>
              <w:rPr>
                <w:sz w:val="20"/>
                <w:szCs w:val="20"/>
                <w:lang w:val="tr-TR"/>
              </w:rPr>
            </w:pPr>
          </w:p>
        </w:tc>
        <w:tc>
          <w:tcPr>
            <w:tcW w:w="339" w:type="pct"/>
            <w:tcBorders>
              <w:top w:val="single" w:sz="4" w:space="0" w:color="auto"/>
              <w:left w:val="single" w:sz="4" w:space="0" w:color="auto"/>
              <w:bottom w:val="single" w:sz="4" w:space="0" w:color="auto"/>
              <w:right w:val="single" w:sz="4" w:space="0" w:color="auto"/>
            </w:tcBorders>
            <w:vAlign w:val="center"/>
          </w:tcPr>
          <w:p w14:paraId="16C01ED3" w14:textId="77777777" w:rsidR="00AB0551" w:rsidRPr="00BD67E5" w:rsidRDefault="00AB0551" w:rsidP="00AB0551">
            <w:pPr>
              <w:jc w:val="center"/>
              <w:rPr>
                <w:sz w:val="20"/>
                <w:szCs w:val="20"/>
                <w:lang w:val="tr-TR"/>
              </w:rPr>
            </w:pPr>
            <w:r w:rsidRPr="00BD67E5">
              <w:rPr>
                <w:sz w:val="20"/>
                <w:szCs w:val="20"/>
                <w:lang w:val="tr-TR"/>
              </w:rPr>
              <w:t>Ö2</w:t>
            </w:r>
          </w:p>
        </w:tc>
        <w:tc>
          <w:tcPr>
            <w:tcW w:w="413" w:type="pct"/>
            <w:vAlign w:val="center"/>
          </w:tcPr>
          <w:p w14:paraId="636B502E" w14:textId="294A3C5C"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0" w:type="pct"/>
            <w:vAlign w:val="center"/>
          </w:tcPr>
          <w:p w14:paraId="26EFD226" w14:textId="1FFA5962"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0" w:type="pct"/>
            <w:vAlign w:val="center"/>
          </w:tcPr>
          <w:p w14:paraId="595DC2B0" w14:textId="6243D4C6"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0" w:type="pct"/>
            <w:vAlign w:val="center"/>
          </w:tcPr>
          <w:p w14:paraId="7D02AD54" w14:textId="5F469767"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17" w:type="pct"/>
            <w:vAlign w:val="center"/>
          </w:tcPr>
          <w:p w14:paraId="6AC07616" w14:textId="322B44B4" w:rsidR="00AB0551" w:rsidRPr="00BD67E5" w:rsidRDefault="00AB0551" w:rsidP="00AB0551">
            <w:pPr>
              <w:jc w:val="center"/>
              <w:rPr>
                <w:sz w:val="20"/>
                <w:szCs w:val="20"/>
                <w:lang w:val="tr-TR"/>
              </w:rPr>
            </w:pPr>
            <w:r w:rsidRPr="00BD67E5">
              <w:rPr>
                <w:rFonts w:eastAsia="Times New Roman"/>
                <w:sz w:val="20"/>
                <w:szCs w:val="20"/>
                <w:lang w:eastAsia="tr-TR"/>
              </w:rPr>
              <w:t>3</w:t>
            </w:r>
          </w:p>
        </w:tc>
        <w:tc>
          <w:tcPr>
            <w:tcW w:w="334" w:type="pct"/>
            <w:vAlign w:val="center"/>
          </w:tcPr>
          <w:p w14:paraId="747F0C85" w14:textId="40F771A7"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382" w:type="pct"/>
            <w:vAlign w:val="center"/>
          </w:tcPr>
          <w:p w14:paraId="4910450C" w14:textId="6FCFD959"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3" w:type="pct"/>
            <w:vAlign w:val="center"/>
          </w:tcPr>
          <w:p w14:paraId="44BEDA8D" w14:textId="13D228B1"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2" w:type="pct"/>
            <w:vAlign w:val="center"/>
          </w:tcPr>
          <w:p w14:paraId="6E630BD5" w14:textId="006FBD6F"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2" w:type="pct"/>
            <w:vAlign w:val="center"/>
          </w:tcPr>
          <w:p w14:paraId="04CC9A43" w14:textId="59C30877" w:rsidR="00AB0551" w:rsidRPr="00BD67E5" w:rsidRDefault="00AB0551" w:rsidP="00AB0551">
            <w:pPr>
              <w:jc w:val="center"/>
              <w:rPr>
                <w:sz w:val="20"/>
                <w:szCs w:val="20"/>
                <w:lang w:val="tr-TR"/>
              </w:rPr>
            </w:pPr>
            <w:r w:rsidRPr="00BD67E5">
              <w:rPr>
                <w:rFonts w:eastAsia="Times New Roman"/>
                <w:sz w:val="20"/>
                <w:szCs w:val="20"/>
                <w:lang w:eastAsia="tr-TR"/>
              </w:rPr>
              <w:t>5</w:t>
            </w:r>
          </w:p>
        </w:tc>
      </w:tr>
      <w:tr w:rsidR="00AB0551" w:rsidRPr="001B3E01" w14:paraId="211128D8" w14:textId="3846A27B" w:rsidTr="0018232D">
        <w:trPr>
          <w:trHeight w:val="311"/>
        </w:trPr>
        <w:tc>
          <w:tcPr>
            <w:tcW w:w="588" w:type="pct"/>
            <w:vMerge/>
            <w:tcBorders>
              <w:left w:val="single" w:sz="4" w:space="0" w:color="auto"/>
              <w:right w:val="single" w:sz="4" w:space="0" w:color="auto"/>
            </w:tcBorders>
            <w:vAlign w:val="center"/>
          </w:tcPr>
          <w:p w14:paraId="7ACFCE05" w14:textId="77777777" w:rsidR="00AB0551" w:rsidRPr="00BD67E5" w:rsidRDefault="00AB0551" w:rsidP="00AB0551">
            <w:pPr>
              <w:jc w:val="center"/>
              <w:rPr>
                <w:sz w:val="20"/>
                <w:szCs w:val="20"/>
                <w:lang w:val="tr-TR"/>
              </w:rPr>
            </w:pPr>
          </w:p>
        </w:tc>
        <w:tc>
          <w:tcPr>
            <w:tcW w:w="339" w:type="pct"/>
            <w:tcBorders>
              <w:top w:val="single" w:sz="4" w:space="0" w:color="auto"/>
              <w:left w:val="single" w:sz="4" w:space="0" w:color="auto"/>
              <w:bottom w:val="single" w:sz="4" w:space="0" w:color="auto"/>
              <w:right w:val="single" w:sz="4" w:space="0" w:color="auto"/>
            </w:tcBorders>
            <w:vAlign w:val="center"/>
          </w:tcPr>
          <w:p w14:paraId="111F8D2E" w14:textId="77777777" w:rsidR="00AB0551" w:rsidRPr="00BD67E5" w:rsidRDefault="00AB0551" w:rsidP="00AB0551">
            <w:pPr>
              <w:jc w:val="center"/>
              <w:rPr>
                <w:sz w:val="20"/>
                <w:szCs w:val="20"/>
                <w:lang w:val="tr-TR"/>
              </w:rPr>
            </w:pPr>
            <w:r w:rsidRPr="00BD67E5">
              <w:rPr>
                <w:sz w:val="20"/>
                <w:szCs w:val="20"/>
                <w:lang w:val="tr-TR"/>
              </w:rPr>
              <w:t>Ö3</w:t>
            </w:r>
          </w:p>
        </w:tc>
        <w:tc>
          <w:tcPr>
            <w:tcW w:w="413" w:type="pct"/>
            <w:vAlign w:val="center"/>
          </w:tcPr>
          <w:p w14:paraId="0277DED4" w14:textId="31A15B9B"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0" w:type="pct"/>
            <w:vAlign w:val="center"/>
          </w:tcPr>
          <w:p w14:paraId="4BAC1892" w14:textId="16441404"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0" w:type="pct"/>
            <w:vAlign w:val="center"/>
          </w:tcPr>
          <w:p w14:paraId="243783AB" w14:textId="4CC0949A"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0" w:type="pct"/>
            <w:vAlign w:val="center"/>
          </w:tcPr>
          <w:p w14:paraId="00C2ED73" w14:textId="1311A5CD"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17" w:type="pct"/>
            <w:vAlign w:val="center"/>
          </w:tcPr>
          <w:p w14:paraId="511BFC57" w14:textId="27125263" w:rsidR="00AB0551" w:rsidRPr="00BD67E5" w:rsidRDefault="00AB0551" w:rsidP="00AB0551">
            <w:pPr>
              <w:jc w:val="center"/>
              <w:rPr>
                <w:sz w:val="20"/>
                <w:szCs w:val="20"/>
                <w:lang w:val="tr-TR"/>
              </w:rPr>
            </w:pPr>
            <w:r w:rsidRPr="00BD67E5">
              <w:rPr>
                <w:rFonts w:eastAsia="Times New Roman"/>
                <w:sz w:val="20"/>
                <w:szCs w:val="20"/>
                <w:lang w:eastAsia="tr-TR"/>
              </w:rPr>
              <w:t>3</w:t>
            </w:r>
          </w:p>
        </w:tc>
        <w:tc>
          <w:tcPr>
            <w:tcW w:w="334" w:type="pct"/>
            <w:vAlign w:val="center"/>
          </w:tcPr>
          <w:p w14:paraId="39AC6BDA" w14:textId="04EF5A30"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382" w:type="pct"/>
            <w:vAlign w:val="center"/>
          </w:tcPr>
          <w:p w14:paraId="26B24BC2" w14:textId="6D639C15"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3" w:type="pct"/>
            <w:vAlign w:val="center"/>
          </w:tcPr>
          <w:p w14:paraId="0A1B1D7A" w14:textId="2167B7C2"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2" w:type="pct"/>
            <w:vAlign w:val="center"/>
          </w:tcPr>
          <w:p w14:paraId="20F4D906" w14:textId="23015722"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2" w:type="pct"/>
            <w:vAlign w:val="center"/>
          </w:tcPr>
          <w:p w14:paraId="08D40D9F" w14:textId="05787C09" w:rsidR="00AB0551" w:rsidRPr="00BD67E5" w:rsidRDefault="00AB0551" w:rsidP="00AB0551">
            <w:pPr>
              <w:jc w:val="center"/>
              <w:rPr>
                <w:sz w:val="20"/>
                <w:szCs w:val="20"/>
                <w:lang w:val="tr-TR"/>
              </w:rPr>
            </w:pPr>
            <w:r w:rsidRPr="00BD67E5">
              <w:rPr>
                <w:rFonts w:eastAsia="Times New Roman"/>
                <w:sz w:val="20"/>
                <w:szCs w:val="20"/>
                <w:lang w:eastAsia="tr-TR"/>
              </w:rPr>
              <w:t>5</w:t>
            </w:r>
          </w:p>
        </w:tc>
      </w:tr>
      <w:tr w:rsidR="00AB0551" w:rsidRPr="001B3E01" w14:paraId="5B11FEBE" w14:textId="4A1B446F" w:rsidTr="009D79AF">
        <w:trPr>
          <w:trHeight w:val="311"/>
        </w:trPr>
        <w:tc>
          <w:tcPr>
            <w:tcW w:w="588" w:type="pct"/>
            <w:vMerge/>
            <w:tcBorders>
              <w:left w:val="single" w:sz="4" w:space="0" w:color="auto"/>
              <w:right w:val="single" w:sz="4" w:space="0" w:color="auto"/>
            </w:tcBorders>
            <w:vAlign w:val="center"/>
          </w:tcPr>
          <w:p w14:paraId="2A58B85E" w14:textId="77777777" w:rsidR="00AB0551" w:rsidRPr="00BD67E5" w:rsidRDefault="00AB0551" w:rsidP="00AB0551">
            <w:pPr>
              <w:jc w:val="center"/>
              <w:rPr>
                <w:sz w:val="20"/>
                <w:szCs w:val="20"/>
                <w:lang w:val="tr-TR"/>
              </w:rPr>
            </w:pPr>
          </w:p>
        </w:tc>
        <w:tc>
          <w:tcPr>
            <w:tcW w:w="339" w:type="pct"/>
            <w:tcBorders>
              <w:top w:val="single" w:sz="4" w:space="0" w:color="auto"/>
              <w:left w:val="single" w:sz="4" w:space="0" w:color="auto"/>
              <w:bottom w:val="single" w:sz="4" w:space="0" w:color="auto"/>
              <w:right w:val="single" w:sz="4" w:space="0" w:color="auto"/>
            </w:tcBorders>
            <w:vAlign w:val="center"/>
          </w:tcPr>
          <w:p w14:paraId="28A5B615" w14:textId="77777777" w:rsidR="00AB0551" w:rsidRPr="00BD67E5" w:rsidRDefault="00AB0551" w:rsidP="00AB0551">
            <w:pPr>
              <w:jc w:val="center"/>
              <w:rPr>
                <w:sz w:val="20"/>
                <w:szCs w:val="20"/>
                <w:lang w:val="tr-TR"/>
              </w:rPr>
            </w:pPr>
            <w:r w:rsidRPr="00BD67E5">
              <w:rPr>
                <w:sz w:val="20"/>
                <w:szCs w:val="20"/>
                <w:lang w:val="tr-TR"/>
              </w:rPr>
              <w:t>Ö4</w:t>
            </w:r>
          </w:p>
        </w:tc>
        <w:tc>
          <w:tcPr>
            <w:tcW w:w="413" w:type="pct"/>
            <w:vAlign w:val="center"/>
          </w:tcPr>
          <w:p w14:paraId="7847057D" w14:textId="08B84382"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0" w:type="pct"/>
            <w:vAlign w:val="center"/>
          </w:tcPr>
          <w:p w14:paraId="57AA7FA6" w14:textId="200281CF"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0" w:type="pct"/>
            <w:vAlign w:val="center"/>
          </w:tcPr>
          <w:p w14:paraId="42EFEB3B" w14:textId="1B3AA2CA"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0" w:type="pct"/>
            <w:vAlign w:val="center"/>
          </w:tcPr>
          <w:p w14:paraId="09200DCE" w14:textId="3383E8E3"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17" w:type="pct"/>
            <w:vAlign w:val="center"/>
          </w:tcPr>
          <w:p w14:paraId="2DBE435F" w14:textId="668A2D92"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334" w:type="pct"/>
            <w:vAlign w:val="center"/>
          </w:tcPr>
          <w:p w14:paraId="772B5B71" w14:textId="5E032376"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382" w:type="pct"/>
            <w:vAlign w:val="center"/>
          </w:tcPr>
          <w:p w14:paraId="555FE646" w14:textId="39745583" w:rsidR="00AB0551" w:rsidRPr="00BD67E5" w:rsidRDefault="00AB0551" w:rsidP="00AB0551">
            <w:pPr>
              <w:jc w:val="center"/>
              <w:rPr>
                <w:sz w:val="20"/>
                <w:szCs w:val="20"/>
                <w:lang w:val="tr-TR"/>
              </w:rPr>
            </w:pPr>
            <w:r w:rsidRPr="00BD67E5">
              <w:rPr>
                <w:rFonts w:eastAsia="Times New Roman"/>
                <w:sz w:val="20"/>
                <w:szCs w:val="20"/>
                <w:lang w:eastAsia="tr-TR"/>
              </w:rPr>
              <w:t>4</w:t>
            </w:r>
          </w:p>
        </w:tc>
        <w:tc>
          <w:tcPr>
            <w:tcW w:w="423" w:type="pct"/>
            <w:vAlign w:val="center"/>
          </w:tcPr>
          <w:p w14:paraId="2683AAB9" w14:textId="3F014ECB"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2" w:type="pct"/>
            <w:vAlign w:val="center"/>
          </w:tcPr>
          <w:p w14:paraId="7F319559" w14:textId="3038912C" w:rsidR="00AB0551" w:rsidRPr="00BD67E5" w:rsidRDefault="00AB0551" w:rsidP="00AB0551">
            <w:pPr>
              <w:jc w:val="center"/>
              <w:rPr>
                <w:sz w:val="20"/>
                <w:szCs w:val="20"/>
                <w:lang w:val="tr-TR"/>
              </w:rPr>
            </w:pPr>
            <w:r w:rsidRPr="00BD67E5">
              <w:rPr>
                <w:rFonts w:eastAsia="Times New Roman"/>
                <w:sz w:val="20"/>
                <w:szCs w:val="20"/>
                <w:lang w:eastAsia="tr-TR"/>
              </w:rPr>
              <w:t>5</w:t>
            </w:r>
          </w:p>
        </w:tc>
        <w:tc>
          <w:tcPr>
            <w:tcW w:w="422" w:type="pct"/>
            <w:vAlign w:val="center"/>
          </w:tcPr>
          <w:p w14:paraId="131D2E98" w14:textId="05260D25" w:rsidR="00AB0551" w:rsidRPr="00BD67E5" w:rsidRDefault="00AB0551" w:rsidP="00AB0551">
            <w:pPr>
              <w:jc w:val="center"/>
              <w:rPr>
                <w:sz w:val="20"/>
                <w:szCs w:val="20"/>
                <w:lang w:val="tr-TR"/>
              </w:rPr>
            </w:pPr>
            <w:r w:rsidRPr="00BD67E5">
              <w:rPr>
                <w:rFonts w:eastAsia="Times New Roman"/>
                <w:sz w:val="20"/>
                <w:szCs w:val="20"/>
                <w:lang w:eastAsia="tr-TR"/>
              </w:rPr>
              <w:t>5</w:t>
            </w:r>
          </w:p>
        </w:tc>
      </w:tr>
    </w:tbl>
    <w:p w14:paraId="1CFFC532" w14:textId="77777777" w:rsidR="00615A81" w:rsidRPr="001B3E01" w:rsidRDefault="00615A81" w:rsidP="00615A81">
      <w:pPr>
        <w:rPr>
          <w:b/>
          <w:sz w:val="20"/>
          <w:szCs w:val="20"/>
          <w:lang w:val="tr-TR"/>
        </w:rPr>
      </w:pPr>
    </w:p>
    <w:p w14:paraId="1B3CE1D0" w14:textId="77777777" w:rsidR="00615A81" w:rsidRPr="001B3E01" w:rsidRDefault="00615A81" w:rsidP="00615A81">
      <w:pPr>
        <w:rPr>
          <w:sz w:val="20"/>
          <w:lang w:val="tr-TR"/>
        </w:rPr>
      </w:pPr>
      <w:r w:rsidRPr="001B3E01">
        <w:rPr>
          <w:sz w:val="20"/>
          <w:lang w:val="tr-TR"/>
        </w:rPr>
        <w:t>Katkı Düzeyi: 1: Çok Düşük 2: Düşük 3: Orta 4: Yüksek 5: Çok Yüksek</w:t>
      </w:r>
    </w:p>
    <w:p w14:paraId="09AFA974" w14:textId="77777777" w:rsidR="005B1C41" w:rsidRPr="001B3E01" w:rsidRDefault="005B1C41"/>
    <w:p w14:paraId="33048628" w14:textId="77777777" w:rsidR="003E67AB" w:rsidRPr="001B3E01" w:rsidRDefault="003E67AB">
      <w:pPr>
        <w:rPr>
          <w:b/>
          <w:bCs/>
          <w:lang w:val="tr-TR"/>
        </w:rPr>
      </w:pPr>
      <w:r w:rsidRPr="001B3E01">
        <w:rPr>
          <w:b/>
          <w:bCs/>
          <w:lang w:val="tr-TR"/>
        </w:rPr>
        <w:t>Program çıktıları (Program çıktılarınızı bu kısma yerleştiriniz. Kontrol amacıyla kullanılacaktır)</w:t>
      </w:r>
    </w:p>
    <w:p w14:paraId="4F9B7D27" w14:textId="77777777" w:rsidR="008200DD" w:rsidRPr="001B3E01" w:rsidRDefault="008200DD">
      <w:pPr>
        <w:rPr>
          <w:b/>
          <w:bCs/>
        </w:rPr>
      </w:pPr>
    </w:p>
    <w:p w14:paraId="1BA69672" w14:textId="77777777" w:rsidR="002B574C" w:rsidRPr="00095E15" w:rsidRDefault="002B574C" w:rsidP="002B574C">
      <w:pPr>
        <w:spacing w:after="120"/>
        <w:jc w:val="both"/>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60E647CA" w14:textId="77777777" w:rsidR="002B574C" w:rsidRPr="00095E15" w:rsidRDefault="002B574C" w:rsidP="002B574C">
      <w:pPr>
        <w:spacing w:after="120"/>
        <w:jc w:val="both"/>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7D5CE8F2" w14:textId="77777777" w:rsidR="002B574C" w:rsidRPr="00095E15" w:rsidRDefault="002B574C" w:rsidP="002B574C">
      <w:pPr>
        <w:spacing w:after="120"/>
        <w:jc w:val="both"/>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70618093" w14:textId="77777777" w:rsidR="002B574C" w:rsidRPr="00095E15" w:rsidRDefault="002B574C" w:rsidP="002B574C">
      <w:pPr>
        <w:spacing w:after="120"/>
        <w:jc w:val="both"/>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78E808F" w14:textId="77777777" w:rsidR="002B574C" w:rsidRPr="00095E15" w:rsidRDefault="002B574C" w:rsidP="002B574C">
      <w:pPr>
        <w:spacing w:after="120"/>
        <w:jc w:val="both"/>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60E6E336" w14:textId="77777777" w:rsidR="002B574C" w:rsidRPr="00095E15" w:rsidRDefault="002B574C" w:rsidP="002B574C">
      <w:pPr>
        <w:spacing w:after="120"/>
        <w:jc w:val="both"/>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14A772B9" w14:textId="77777777" w:rsidR="002B574C" w:rsidRPr="00095E15" w:rsidRDefault="002B574C" w:rsidP="002B574C">
      <w:pPr>
        <w:spacing w:after="120"/>
        <w:jc w:val="both"/>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76E8F074" w14:textId="77777777" w:rsidR="002B574C" w:rsidRPr="00095E15" w:rsidRDefault="002B574C" w:rsidP="002B574C">
      <w:pPr>
        <w:spacing w:after="120"/>
        <w:jc w:val="both"/>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615D9CC2" w14:textId="77777777" w:rsidR="002B574C" w:rsidRPr="00095E15" w:rsidRDefault="002B574C" w:rsidP="002B574C">
      <w:pPr>
        <w:spacing w:after="120"/>
        <w:jc w:val="both"/>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03D38A85" w14:textId="6ACCD596" w:rsidR="008200DD" w:rsidRPr="001B3E01" w:rsidRDefault="002B574C" w:rsidP="0034089B">
      <w:pPr>
        <w:spacing w:after="120"/>
        <w:jc w:val="both"/>
        <w:rPr>
          <w:b/>
          <w:bCs/>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1B3E0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D1610" w14:textId="77777777" w:rsidR="004A4426" w:rsidRDefault="004A4426" w:rsidP="008200DD">
      <w:r>
        <w:separator/>
      </w:r>
    </w:p>
  </w:endnote>
  <w:endnote w:type="continuationSeparator" w:id="0">
    <w:p w14:paraId="001DCFC2" w14:textId="77777777" w:rsidR="004A4426" w:rsidRDefault="004A4426"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73CC352F"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r w:rsidRPr="008613DC">
      <w:rPr>
        <w:rFonts w:eastAsia="Times New Roman"/>
        <w:color w:val="000000"/>
        <w:sz w:val="20"/>
        <w:szCs w:val="20"/>
        <w:bdr w:val="none" w:sz="0" w:space="0" w:color="auto"/>
        <w:lang w:val="tr-TR" w:eastAsia="tr-TR"/>
      </w:rPr>
      <w:t>Yayın Tarihi</w:t>
    </w:r>
    <w:r>
      <w:rPr>
        <w:rFonts w:eastAsia="Times New Roman"/>
        <w:color w:val="000000"/>
        <w:sz w:val="20"/>
        <w:szCs w:val="20"/>
        <w:bdr w:val="none" w:sz="0" w:space="0" w:color="auto"/>
        <w:lang w:eastAsia="tr-TR"/>
      </w:rPr>
      <w:t xml:space="preserve">: </w:t>
    </w:r>
    <w:r w:rsidR="008613DC">
      <w:rPr>
        <w:rFonts w:eastAsia="Times New Roman"/>
        <w:color w:val="000000"/>
        <w:sz w:val="20"/>
        <w:szCs w:val="20"/>
        <w:bdr w:val="none" w:sz="0" w:space="0" w:color="auto"/>
        <w:lang w:eastAsia="tr-TR"/>
      </w:rPr>
      <w:t xml:space="preserve">30.07.2024 </w:t>
    </w:r>
    <w:r w:rsidR="008613DC" w:rsidRPr="00154FD6">
      <w:rPr>
        <w:rFonts w:eastAsia="Times New Roman"/>
        <w:color w:val="000000"/>
        <w:sz w:val="20"/>
        <w:szCs w:val="20"/>
        <w:bdr w:val="none" w:sz="0" w:space="0" w:color="auto"/>
        <w:lang w:eastAsia="tr-TR"/>
      </w:rPr>
      <w:t>Rev.</w:t>
    </w:r>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22FD" w14:textId="77777777" w:rsidR="004A4426" w:rsidRDefault="004A4426" w:rsidP="008200DD">
      <w:r>
        <w:separator/>
      </w:r>
    </w:p>
  </w:footnote>
  <w:footnote w:type="continuationSeparator" w:id="0">
    <w:p w14:paraId="775E713B" w14:textId="77777777" w:rsidR="004A4426" w:rsidRDefault="004A4426"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A97FD9"/>
    <w:multiLevelType w:val="hybridMultilevel"/>
    <w:tmpl w:val="E00477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5341B43"/>
    <w:multiLevelType w:val="hybridMultilevel"/>
    <w:tmpl w:val="0F48A4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7755"/>
    <w:rsid w:val="000C4CE5"/>
    <w:rsid w:val="000D671C"/>
    <w:rsid w:val="000F781D"/>
    <w:rsid w:val="00154FD6"/>
    <w:rsid w:val="001866A0"/>
    <w:rsid w:val="00190A00"/>
    <w:rsid w:val="001B3E01"/>
    <w:rsid w:val="001F26EA"/>
    <w:rsid w:val="002302EB"/>
    <w:rsid w:val="0023660D"/>
    <w:rsid w:val="00240C23"/>
    <w:rsid w:val="00277250"/>
    <w:rsid w:val="002B574C"/>
    <w:rsid w:val="0034089B"/>
    <w:rsid w:val="003D5955"/>
    <w:rsid w:val="003E67AB"/>
    <w:rsid w:val="003F6611"/>
    <w:rsid w:val="004044B1"/>
    <w:rsid w:val="00407D60"/>
    <w:rsid w:val="00411A6B"/>
    <w:rsid w:val="00482380"/>
    <w:rsid w:val="004A4426"/>
    <w:rsid w:val="004D28AA"/>
    <w:rsid w:val="004E7BEC"/>
    <w:rsid w:val="00547A04"/>
    <w:rsid w:val="005A4942"/>
    <w:rsid w:val="005B1C41"/>
    <w:rsid w:val="00615A81"/>
    <w:rsid w:val="006C5617"/>
    <w:rsid w:val="006E2F61"/>
    <w:rsid w:val="006E56E0"/>
    <w:rsid w:val="00714032"/>
    <w:rsid w:val="007169FD"/>
    <w:rsid w:val="007210AB"/>
    <w:rsid w:val="007953F6"/>
    <w:rsid w:val="007D3252"/>
    <w:rsid w:val="008125DD"/>
    <w:rsid w:val="008200DD"/>
    <w:rsid w:val="008338B6"/>
    <w:rsid w:val="00853D18"/>
    <w:rsid w:val="00856A0C"/>
    <w:rsid w:val="008613DC"/>
    <w:rsid w:val="00873BD3"/>
    <w:rsid w:val="00892945"/>
    <w:rsid w:val="008C43C8"/>
    <w:rsid w:val="008C4438"/>
    <w:rsid w:val="00911A52"/>
    <w:rsid w:val="00916224"/>
    <w:rsid w:val="0092007E"/>
    <w:rsid w:val="009355F2"/>
    <w:rsid w:val="00A65C12"/>
    <w:rsid w:val="00AA3A4C"/>
    <w:rsid w:val="00AB0551"/>
    <w:rsid w:val="00AB7EA7"/>
    <w:rsid w:val="00AC4531"/>
    <w:rsid w:val="00B5573E"/>
    <w:rsid w:val="00B66C2E"/>
    <w:rsid w:val="00BA50D5"/>
    <w:rsid w:val="00BD67E5"/>
    <w:rsid w:val="00BF5C5E"/>
    <w:rsid w:val="00C1474C"/>
    <w:rsid w:val="00C17A6A"/>
    <w:rsid w:val="00C81182"/>
    <w:rsid w:val="00CE4F18"/>
    <w:rsid w:val="00D36645"/>
    <w:rsid w:val="00D52BA4"/>
    <w:rsid w:val="00D778A3"/>
    <w:rsid w:val="00DC062E"/>
    <w:rsid w:val="00DC1973"/>
    <w:rsid w:val="00DC3EFF"/>
    <w:rsid w:val="00DC6745"/>
    <w:rsid w:val="00DE16CB"/>
    <w:rsid w:val="00DF43BB"/>
    <w:rsid w:val="00E4663D"/>
    <w:rsid w:val="00E86206"/>
    <w:rsid w:val="00E929DA"/>
    <w:rsid w:val="00EB1E02"/>
    <w:rsid w:val="00EC28DB"/>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411A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B35B4-A096-416F-8013-45024576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1344</Words>
  <Characters>8238</Characters>
  <Application>Microsoft Office Word</Application>
  <DocSecurity>0</DocSecurity>
  <Lines>392</Lines>
  <Paragraphs>330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13</cp:revision>
  <dcterms:created xsi:type="dcterms:W3CDTF">2025-08-29T08:02:00Z</dcterms:created>
  <dcterms:modified xsi:type="dcterms:W3CDTF">2025-09-01T19:55:00Z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c7ff1c8d-c53c-4b03-9531-33389a6380db</vt:lpwstr>
  </property>
</Properties>
</file>